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AB9421" w14:textId="46F18914" w:rsidR="001F2C18" w:rsidRPr="00DD5C23" w:rsidRDefault="00E24821" w:rsidP="00DD5C23">
      <w:pPr>
        <w:pStyle w:val="Ttulo1"/>
        <w:rPr>
          <w:color w:val="000000" w:themeColor="text1"/>
          <w:sz w:val="24"/>
          <w:szCs w:val="24"/>
        </w:rPr>
      </w:pPr>
      <w:r w:rsidRPr="00DD5C23">
        <w:rPr>
          <w:color w:val="000000" w:themeColor="text1"/>
          <w:sz w:val="24"/>
          <w:szCs w:val="24"/>
        </w:rPr>
        <w:t>RECEITA E PREVISIBILIDADE DE DEMANDA NA GESTÃO DE ESTOQUE DE UMA EMPRESA DE VESTUÁRIO</w:t>
      </w:r>
    </w:p>
    <w:p w14:paraId="22F05F07" w14:textId="066A09EC" w:rsidR="0074252E" w:rsidRPr="009825A3" w:rsidRDefault="009825A3" w:rsidP="0074252E">
      <w:pPr>
        <w:pStyle w:val="EstiloArtigo"/>
        <w:jc w:val="center"/>
        <w:rPr>
          <w:lang w:val="en-US"/>
        </w:rPr>
      </w:pPr>
      <w:r w:rsidRPr="009825A3">
        <w:rPr>
          <w:lang w:val="en-US"/>
        </w:rPr>
        <w:t xml:space="preserve">Caroline </w:t>
      </w:r>
      <w:proofErr w:type="spellStart"/>
      <w:r w:rsidRPr="009825A3">
        <w:rPr>
          <w:lang w:val="en-US"/>
        </w:rPr>
        <w:t>Jawetz</w:t>
      </w:r>
      <w:proofErr w:type="spellEnd"/>
      <w:r w:rsidRPr="009825A3">
        <w:rPr>
          <w:lang w:val="en-US"/>
        </w:rPr>
        <w:t xml:space="preserve"> Steiner</w:t>
      </w:r>
      <w:r w:rsidR="0074252E" w:rsidRPr="009825A3">
        <w:rPr>
          <w:lang w:val="en-US"/>
        </w:rPr>
        <w:t xml:space="preserve"> – </w:t>
      </w:r>
      <w:r w:rsidRPr="009825A3">
        <w:rPr>
          <w:lang w:val="en-US"/>
        </w:rPr>
        <w:t>caroljsteiner@</w:t>
      </w:r>
      <w:r>
        <w:rPr>
          <w:lang w:val="en-US"/>
        </w:rPr>
        <w:t>hotmail.com</w:t>
      </w:r>
    </w:p>
    <w:p w14:paraId="7A7A4364" w14:textId="17DDA3DC" w:rsidR="0074252E" w:rsidRPr="00370FDF" w:rsidRDefault="009825A3" w:rsidP="0074252E">
      <w:pPr>
        <w:pStyle w:val="EstiloArtigo"/>
        <w:jc w:val="center"/>
      </w:pPr>
      <w:r w:rsidRPr="00370FDF">
        <w:t>Rafaella Spatz</w:t>
      </w:r>
      <w:r w:rsidR="0074252E" w:rsidRPr="00370FDF">
        <w:t xml:space="preserve"> – </w:t>
      </w:r>
      <w:r w:rsidRPr="00370FDF">
        <w:t>rafaellaspatz@gmail.com</w:t>
      </w:r>
    </w:p>
    <w:p w14:paraId="60FE1441" w14:textId="3D7D0619" w:rsidR="004167A7" w:rsidRDefault="009825A3" w:rsidP="00F96C9A">
      <w:pPr>
        <w:pStyle w:val="EstiloArtigo"/>
        <w:jc w:val="center"/>
        <w:rPr>
          <w:rStyle w:val="Hyperlink"/>
          <w:color w:val="000000" w:themeColor="text1"/>
          <w:u w:val="none"/>
        </w:rPr>
      </w:pPr>
      <w:r>
        <w:t>Rogério de Oliveira</w:t>
      </w:r>
      <w:r w:rsidR="0074252E">
        <w:t xml:space="preserve"> (Orientador) – </w:t>
      </w:r>
      <w:hyperlink r:id="rId8" w:history="1">
        <w:r w:rsidR="004167A7" w:rsidRPr="00F96C9A">
          <w:rPr>
            <w:rStyle w:val="Hyperlink"/>
            <w:color w:val="000000" w:themeColor="text1"/>
            <w:u w:val="none"/>
          </w:rPr>
          <w:t>rogerio.oliveira@mackenzie.br</w:t>
        </w:r>
      </w:hyperlink>
    </w:p>
    <w:p w14:paraId="49754B5E" w14:textId="14174073" w:rsidR="0074252E" w:rsidRPr="004417E0" w:rsidRDefault="0074252E" w:rsidP="00DD5C23">
      <w:pPr>
        <w:pStyle w:val="Ttulo2"/>
        <w:spacing w:before="0"/>
      </w:pPr>
      <w:r w:rsidRPr="004417E0">
        <w:t>RESUMO</w:t>
      </w:r>
      <w:r w:rsidR="00507A95" w:rsidRPr="004417E0">
        <w:t xml:space="preserve"> </w:t>
      </w:r>
    </w:p>
    <w:p w14:paraId="114CF6A9" w14:textId="7B815C62" w:rsidR="00F96C9A" w:rsidRDefault="008A1684" w:rsidP="00DD5C23">
      <w:pPr>
        <w:pStyle w:val="EstiloArtigo"/>
      </w:pPr>
      <w:r>
        <w:t>Este projeto tem como</w:t>
      </w:r>
      <w:r w:rsidR="003F65D5" w:rsidRPr="00C36B60">
        <w:t xml:space="preserve"> objetivo propor uma melhoria no processo de gestão de estoque de uma empresa de moda masculina</w:t>
      </w:r>
      <w:r w:rsidR="00F96C9A">
        <w:t xml:space="preserve"> </w:t>
      </w:r>
      <w:r w:rsidR="003F65D5" w:rsidRPr="00C36B60">
        <w:t>baseado na priorização dos produtos pela matriz ABC/XYZ</w:t>
      </w:r>
      <w:r w:rsidR="003F65D5">
        <w:t xml:space="preserve">. </w:t>
      </w:r>
      <w:r>
        <w:t xml:space="preserve">Para </w:t>
      </w:r>
      <w:r w:rsidR="00972E82">
        <w:t xml:space="preserve">a classificação </w:t>
      </w:r>
      <w:r w:rsidR="001D4DF8">
        <w:t>ABC</w:t>
      </w:r>
      <w:r w:rsidR="00344FDE">
        <w:t xml:space="preserve"> </w:t>
      </w:r>
      <w:r w:rsidR="00F96C9A">
        <w:t>emprega-se</w:t>
      </w:r>
      <w:r w:rsidR="002F3812">
        <w:t xml:space="preserve"> </w:t>
      </w:r>
      <w:r w:rsidR="00972E82">
        <w:t>o critério de</w:t>
      </w:r>
      <w:r w:rsidR="00344FDE">
        <w:t xml:space="preserve"> receita e </w:t>
      </w:r>
      <w:r w:rsidR="008A4043">
        <w:t xml:space="preserve">para </w:t>
      </w:r>
      <w:r w:rsidR="00972E82">
        <w:t xml:space="preserve">a classificação </w:t>
      </w:r>
      <w:r w:rsidR="001D4DF8">
        <w:t>XYZ</w:t>
      </w:r>
      <w:r w:rsidR="00972E82">
        <w:t xml:space="preserve"> </w:t>
      </w:r>
      <w:r w:rsidR="00F96C9A">
        <w:t xml:space="preserve">é </w:t>
      </w:r>
      <w:r w:rsidR="00972E82" w:rsidRPr="002F3812">
        <w:t>utilizado</w:t>
      </w:r>
      <w:r w:rsidR="00972E82">
        <w:t xml:space="preserve"> o critério de previsibilidade</w:t>
      </w:r>
      <w:r w:rsidR="002F3812">
        <w:t xml:space="preserve">. A </w:t>
      </w:r>
      <w:r w:rsidR="00F96C9A">
        <w:t>previsibilidade é avaliada com três técnicas: o coeficiente de variação e dois diferentes modelos de séries temporais (SARIMA</w:t>
      </w:r>
      <w:r w:rsidR="00E70769">
        <w:t xml:space="preserve">X e </w:t>
      </w:r>
      <w:r w:rsidR="00F96C9A">
        <w:t>PROPHET)</w:t>
      </w:r>
      <w:r w:rsidR="00726197">
        <w:t>. É definida a utilização do AIC, métrica de avaliação da previsibilidade</w:t>
      </w:r>
      <w:r w:rsidR="0046257D">
        <w:t xml:space="preserve"> </w:t>
      </w:r>
      <w:r w:rsidR="00726197">
        <w:t xml:space="preserve">do modelo SARIMAX. A partir da matriz ABC/XYZ são </w:t>
      </w:r>
      <w:r w:rsidR="0046257D">
        <w:t>proposto</w:t>
      </w:r>
      <w:r w:rsidR="00726197">
        <w:t>s</w:t>
      </w:r>
      <w:r w:rsidR="0046257D">
        <w:t xml:space="preserve"> políticas de estoque </w:t>
      </w:r>
      <w:r w:rsidR="00E50198">
        <w:t>para cada classe da matriz ABC/XYZ</w:t>
      </w:r>
      <w:r w:rsidR="00F96C9A">
        <w:t>.</w:t>
      </w:r>
    </w:p>
    <w:p w14:paraId="2FDADB57" w14:textId="35739C9C" w:rsidR="0074252E" w:rsidRDefault="0074252E" w:rsidP="00DD5C23">
      <w:pPr>
        <w:pStyle w:val="EstiloArtigo"/>
        <w:rPr>
          <w:lang w:val="en-US"/>
        </w:rPr>
      </w:pPr>
      <w:r w:rsidRPr="00794A2C">
        <w:t>Palavras-chave</w:t>
      </w:r>
      <w:r>
        <w:t xml:space="preserve">: </w:t>
      </w:r>
      <w:r w:rsidR="00175A86">
        <w:t xml:space="preserve">Gestão de estoque. </w:t>
      </w:r>
      <w:r w:rsidR="00175A86" w:rsidRPr="00370FDF">
        <w:rPr>
          <w:lang w:val="en-US"/>
        </w:rPr>
        <w:t>Previsibilidade. Matriz ABC/XYZ.</w:t>
      </w:r>
    </w:p>
    <w:p w14:paraId="02A8C3FB" w14:textId="77777777" w:rsidR="003262B3" w:rsidRDefault="003262B3" w:rsidP="007E724D">
      <w:pPr>
        <w:pStyle w:val="Ttulo1"/>
        <w:rPr>
          <w:color w:val="000000" w:themeColor="text1"/>
          <w:sz w:val="24"/>
          <w:szCs w:val="24"/>
          <w:lang w:val="en-US"/>
        </w:rPr>
      </w:pPr>
    </w:p>
    <w:p w14:paraId="7A1D5FB6" w14:textId="0A6C9550" w:rsidR="007E724D" w:rsidRPr="004417E0" w:rsidRDefault="00E22A22" w:rsidP="007E724D">
      <w:pPr>
        <w:pStyle w:val="Ttulo1"/>
        <w:rPr>
          <w:color w:val="000000" w:themeColor="text1"/>
          <w:sz w:val="24"/>
          <w:szCs w:val="24"/>
          <w:lang w:val="en-US"/>
        </w:rPr>
      </w:pPr>
      <w:r w:rsidRPr="004417E0">
        <w:rPr>
          <w:color w:val="000000" w:themeColor="text1"/>
          <w:sz w:val="24"/>
          <w:szCs w:val="24"/>
          <w:lang w:val="en-US"/>
        </w:rPr>
        <w:t>REVENUE AND DEMAND PREDICTABILITY IN THE INVENTORY MANAGEMENT OF A CLOTHING COMPANY</w:t>
      </w:r>
    </w:p>
    <w:p w14:paraId="53EDB16B" w14:textId="6380E23C" w:rsidR="007E724D" w:rsidRPr="00930A98" w:rsidRDefault="00AD2E0B" w:rsidP="00DD5C23">
      <w:pPr>
        <w:pStyle w:val="Ttulo2"/>
        <w:spacing w:before="0"/>
        <w:rPr>
          <w:lang w:val="en-US"/>
        </w:rPr>
      </w:pPr>
      <w:r w:rsidRPr="00930A98">
        <w:rPr>
          <w:lang w:val="en-US"/>
        </w:rPr>
        <w:t>abstract</w:t>
      </w:r>
    </w:p>
    <w:p w14:paraId="6A0DABCF" w14:textId="77777777" w:rsidR="00726197" w:rsidRDefault="00726197" w:rsidP="00DD5C23">
      <w:pPr>
        <w:pStyle w:val="EstiloArtigo"/>
        <w:rPr>
          <w:lang w:val="en-US"/>
        </w:rPr>
      </w:pPr>
      <w:r w:rsidRPr="00726197">
        <w:rPr>
          <w:lang w:val="en-US"/>
        </w:rPr>
        <w:t>This project aims to propose an improvement in the inventory management process of a menswear company based on the prioritization of products by the ABC/XYZ matrix. For the ABC classification, the revenue criterion is used and for the XYZ classification, the predictability criterion is used. Predictability is evaluated with three techniques: the coefficient of variation and two different time series models (SARIMAX and PROPHET). The use of the AIC, a metric for evaluating the predictability of the SARIMAX model, is defined. From the ABC/XYZ matrix, stock policies are proposed for each class of the ABC/XYZ matrix.</w:t>
      </w:r>
    </w:p>
    <w:p w14:paraId="0C93CC48" w14:textId="7AB4181B" w:rsidR="00DD5C23" w:rsidRPr="00F96C9A" w:rsidRDefault="00C36B60" w:rsidP="00DD5C23">
      <w:pPr>
        <w:pStyle w:val="EstiloArtigo"/>
      </w:pPr>
      <w:r w:rsidRPr="00794A2C">
        <w:rPr>
          <w:lang w:val="en-US"/>
        </w:rPr>
        <w:t>Keywords:</w:t>
      </w:r>
      <w:r w:rsidRPr="00BF01EE">
        <w:rPr>
          <w:lang w:val="en-US"/>
        </w:rPr>
        <w:t xml:space="preserve"> Inventory </w:t>
      </w:r>
      <w:r w:rsidR="00DD5C23" w:rsidRPr="00BF01EE">
        <w:rPr>
          <w:lang w:val="en-US"/>
        </w:rPr>
        <w:t>Management</w:t>
      </w:r>
      <w:r w:rsidRPr="00BF01EE">
        <w:rPr>
          <w:lang w:val="en-US"/>
        </w:rPr>
        <w:t xml:space="preserve">. </w:t>
      </w:r>
      <w:proofErr w:type="spellStart"/>
      <w:r w:rsidRPr="00F96C9A">
        <w:t>Predictability</w:t>
      </w:r>
      <w:proofErr w:type="spellEnd"/>
      <w:r w:rsidRPr="00F96C9A">
        <w:t xml:space="preserve">. ABC/XYZ </w:t>
      </w:r>
      <w:r w:rsidR="00DD5C23" w:rsidRPr="00F96C9A">
        <w:t>Matrix</w:t>
      </w:r>
      <w:r w:rsidRPr="00F96C9A">
        <w:t>.</w:t>
      </w:r>
    </w:p>
    <w:p w14:paraId="4BD478C6" w14:textId="5C0596AC" w:rsidR="005147BB" w:rsidRPr="00A36F1A" w:rsidRDefault="0074252E" w:rsidP="00A36F1A">
      <w:pPr>
        <w:pStyle w:val="Ttulo2"/>
        <w:jc w:val="both"/>
      </w:pPr>
      <w:r w:rsidRPr="00A36F1A">
        <w:t xml:space="preserve"> </w:t>
      </w:r>
      <w:r w:rsidR="00A36F1A" w:rsidRPr="00A36F1A">
        <w:t xml:space="preserve">1 </w:t>
      </w:r>
      <w:r w:rsidRPr="00A36F1A">
        <w:t>introdução</w:t>
      </w:r>
    </w:p>
    <w:p w14:paraId="6EBF0F8B" w14:textId="77777777" w:rsidR="00726197" w:rsidRDefault="00AA5089" w:rsidP="00DD5C23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/>
          <w:color w:val="000000" w:themeColor="text1"/>
          <w:lang w:eastAsia="en-US"/>
        </w:rPr>
      </w:pPr>
      <w:r w:rsidRPr="00AA5089">
        <w:rPr>
          <w:rFonts w:eastAsiaTheme="minorEastAsia"/>
          <w:color w:val="000000" w:themeColor="text1"/>
          <w:lang w:eastAsia="en-US"/>
        </w:rPr>
        <w:t xml:space="preserve">As empresas estão cada vez mais comprometidas com a busca do sucesso, vantagem competitiva sobre seus concorrentes e satisfação do consumidor. Para que estes objetivos sejam alcançados, é fundamental que as empresas </w:t>
      </w:r>
      <w:r w:rsidR="009D5532">
        <w:rPr>
          <w:rFonts w:eastAsiaTheme="minorEastAsia"/>
          <w:color w:val="000000" w:themeColor="text1"/>
          <w:lang w:eastAsia="en-US"/>
        </w:rPr>
        <w:t>sejam</w:t>
      </w:r>
      <w:r w:rsidRPr="00AA5089">
        <w:rPr>
          <w:rFonts w:eastAsiaTheme="minorEastAsia"/>
          <w:color w:val="000000" w:themeColor="text1"/>
          <w:lang w:eastAsia="en-US"/>
        </w:rPr>
        <w:t xml:space="preserve"> orientadas a dados</w:t>
      </w:r>
      <w:r w:rsidR="009D5532">
        <w:rPr>
          <w:rFonts w:eastAsiaTheme="minorEastAsia"/>
          <w:color w:val="000000" w:themeColor="text1"/>
          <w:lang w:eastAsia="en-US"/>
        </w:rPr>
        <w:t xml:space="preserve"> e com base nestes, são tomadas </w:t>
      </w:r>
      <w:r w:rsidRPr="00AA5089">
        <w:rPr>
          <w:rFonts w:eastAsiaTheme="minorEastAsia"/>
          <w:color w:val="000000" w:themeColor="text1"/>
          <w:lang w:eastAsia="en-US"/>
        </w:rPr>
        <w:t xml:space="preserve">decisões administrativas qualificadas. </w:t>
      </w:r>
    </w:p>
    <w:p w14:paraId="2255DB75" w14:textId="29850289" w:rsidR="00DD5C23" w:rsidRDefault="009D5532" w:rsidP="00DD5C23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/>
          <w:color w:val="000000" w:themeColor="text1"/>
          <w:lang w:eastAsia="en-US"/>
        </w:rPr>
      </w:pPr>
      <w:r>
        <w:rPr>
          <w:rFonts w:eastAsiaTheme="minorEastAsia"/>
          <w:color w:val="000000" w:themeColor="text1"/>
          <w:lang w:eastAsia="en-US"/>
        </w:rPr>
        <w:t>Conforme</w:t>
      </w:r>
      <w:r w:rsidR="00AA5089" w:rsidRPr="00AA5089">
        <w:rPr>
          <w:rFonts w:eastAsiaTheme="minorEastAsia"/>
          <w:color w:val="000000" w:themeColor="text1"/>
          <w:lang w:eastAsia="en-US"/>
        </w:rPr>
        <w:t xml:space="preserve"> coloca Buriti Junior </w:t>
      </w:r>
      <w:r w:rsidR="00AA5089" w:rsidRPr="009D5532">
        <w:rPr>
          <w:rFonts w:eastAsiaTheme="minorEastAsia"/>
          <w:i/>
          <w:iCs/>
          <w:color w:val="000000" w:themeColor="text1"/>
          <w:lang w:eastAsia="en-US"/>
        </w:rPr>
        <w:t>et al.</w:t>
      </w:r>
      <w:r w:rsidR="00AA5089" w:rsidRPr="00AA5089">
        <w:rPr>
          <w:rFonts w:eastAsiaTheme="minorEastAsia"/>
          <w:color w:val="000000" w:themeColor="text1"/>
          <w:lang w:eastAsia="en-US"/>
        </w:rPr>
        <w:t xml:space="preserve"> (</w:t>
      </w:r>
      <w:r w:rsidRPr="009D5532">
        <w:rPr>
          <w:rFonts w:eastAsiaTheme="minorEastAsia"/>
          <w:color w:val="000000" w:themeColor="text1"/>
          <w:lang w:eastAsia="en-US"/>
        </w:rPr>
        <w:t>2021. p. 171-184</w:t>
      </w:r>
      <w:r w:rsidR="00AA5089" w:rsidRPr="00AA5089">
        <w:rPr>
          <w:rFonts w:eastAsiaTheme="minorEastAsia"/>
          <w:color w:val="000000" w:themeColor="text1"/>
          <w:lang w:eastAsia="en-US"/>
        </w:rPr>
        <w:t>)</w:t>
      </w:r>
      <w:r w:rsidR="00AA5089">
        <w:rPr>
          <w:rFonts w:eastAsiaTheme="minorEastAsia"/>
          <w:color w:val="000000" w:themeColor="text1"/>
          <w:lang w:eastAsia="en-US"/>
        </w:rPr>
        <w:t>:</w:t>
      </w:r>
    </w:p>
    <w:p w14:paraId="01213402" w14:textId="77777777" w:rsidR="00DD5C23" w:rsidRPr="00DD5C23" w:rsidRDefault="00DD5C23" w:rsidP="00DD5C23">
      <w:pPr>
        <w:pStyle w:val="NormalWeb"/>
        <w:spacing w:before="0" w:beforeAutospacing="0" w:after="0" w:afterAutospacing="0"/>
        <w:ind w:left="2268"/>
        <w:jc w:val="both"/>
        <w:rPr>
          <w:rFonts w:eastAsiaTheme="minorEastAsia"/>
          <w:color w:val="000000" w:themeColor="text1"/>
          <w:sz w:val="20"/>
          <w:szCs w:val="20"/>
          <w:lang w:eastAsia="en-US"/>
        </w:rPr>
      </w:pPr>
    </w:p>
    <w:p w14:paraId="0E1E3DC2" w14:textId="0764C6B4" w:rsidR="00DD5C23" w:rsidRPr="00A36F1A" w:rsidRDefault="00DD5C23" w:rsidP="00A36F1A">
      <w:pPr>
        <w:pStyle w:val="NormalWeb"/>
        <w:spacing w:before="0" w:beforeAutospacing="0" w:after="0" w:afterAutospacing="0"/>
        <w:ind w:left="1416"/>
        <w:jc w:val="both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A36F1A">
        <w:rPr>
          <w:rFonts w:eastAsiaTheme="minorEastAsia"/>
          <w:color w:val="000000" w:themeColor="text1"/>
          <w:sz w:val="22"/>
          <w:szCs w:val="22"/>
          <w:lang w:eastAsia="en-US"/>
        </w:rPr>
        <w:lastRenderedPageBreak/>
        <w:t xml:space="preserve">[...] </w:t>
      </w:r>
      <w:r w:rsidR="00C7364C" w:rsidRPr="00A36F1A">
        <w:rPr>
          <w:rFonts w:eastAsiaTheme="minorEastAsia"/>
          <w:color w:val="000000" w:themeColor="text1"/>
          <w:sz w:val="22"/>
          <w:szCs w:val="22"/>
          <w:lang w:eastAsia="en-US"/>
        </w:rPr>
        <w:t>a organização que estiver mais estruturada em processos, tecnologia, ferramentas, equipe qualificada e uma cultura analítica bem desenvolvida por todo seu negócio, pode</w:t>
      </w:r>
      <w:r w:rsidR="00F96C9A" w:rsidRPr="00A36F1A">
        <w:rPr>
          <w:rFonts w:eastAsiaTheme="minorEastAsia"/>
          <w:color w:val="000000" w:themeColor="text1"/>
          <w:sz w:val="22"/>
          <w:szCs w:val="22"/>
          <w:lang w:eastAsia="en-US"/>
        </w:rPr>
        <w:t>rá</w:t>
      </w:r>
      <w:r w:rsidR="00C7364C" w:rsidRPr="00A36F1A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tomar decisões estratégicas com alto grau de assertividade e, assim, manter-se competitiva em um mundo de mudanças rápidas.</w:t>
      </w:r>
    </w:p>
    <w:p w14:paraId="2C495E3A" w14:textId="24C8ABE4" w:rsidR="00AA5089" w:rsidRDefault="00AA5089" w:rsidP="00726197">
      <w:pPr>
        <w:pStyle w:val="NormalWeb"/>
        <w:spacing w:before="120" w:beforeAutospacing="0" w:after="0" w:afterAutospacing="0" w:line="360" w:lineRule="auto"/>
        <w:ind w:firstLine="709"/>
        <w:jc w:val="both"/>
        <w:rPr>
          <w:rFonts w:eastAsiaTheme="minorEastAsia"/>
          <w:color w:val="000000" w:themeColor="text1"/>
          <w:lang w:eastAsia="en-US"/>
        </w:rPr>
      </w:pPr>
      <w:r w:rsidRPr="00AA5089">
        <w:rPr>
          <w:rFonts w:eastAsiaTheme="minorEastAsia"/>
          <w:color w:val="000000" w:themeColor="text1"/>
          <w:lang w:eastAsia="en-US"/>
        </w:rPr>
        <w:t>No ramo da moda, a análise de dados é importante, na medida em que permite que o perfil dos clientes de uma empresa seja traçado, bem como identificadas as suas tendências de compras, de acordo com as sazonalidades. Dessa forma, a empresa torna-se apta a desenvolver produtos específicos para o público-alvo e suprir as demandas. Uma parte importante da gestão do negócio envolve o gerenciamento do estoque, uma vez que, “gerir o estoque de forma eficiente pode gerar resultados importantes para a empresa, promovendo melhorias na questão de redução de custos, falhas e disponibilidade dos produtos [...]” (</w:t>
      </w:r>
      <w:proofErr w:type="spellStart"/>
      <w:r w:rsidRPr="00AA5089">
        <w:rPr>
          <w:rFonts w:eastAsiaTheme="minorEastAsia"/>
          <w:color w:val="000000" w:themeColor="text1"/>
          <w:lang w:eastAsia="en-US"/>
        </w:rPr>
        <w:t>Klipel</w:t>
      </w:r>
      <w:proofErr w:type="spellEnd"/>
      <w:r w:rsidRPr="00AA5089">
        <w:rPr>
          <w:rFonts w:eastAsiaTheme="minorEastAsia"/>
          <w:color w:val="000000" w:themeColor="text1"/>
          <w:lang w:eastAsia="en-US"/>
        </w:rPr>
        <w:t xml:space="preserve">, 2014, </w:t>
      </w:r>
      <w:proofErr w:type="spellStart"/>
      <w:r w:rsidRPr="00AA5089">
        <w:rPr>
          <w:rFonts w:eastAsiaTheme="minorEastAsia"/>
          <w:color w:val="000000" w:themeColor="text1"/>
          <w:lang w:eastAsia="en-US"/>
        </w:rPr>
        <w:t>pg</w:t>
      </w:r>
      <w:proofErr w:type="spellEnd"/>
      <w:r w:rsidRPr="00AA5089">
        <w:rPr>
          <w:rFonts w:eastAsiaTheme="minorEastAsia"/>
          <w:color w:val="000000" w:themeColor="text1"/>
          <w:lang w:eastAsia="en-US"/>
        </w:rPr>
        <w:t xml:space="preserve"> 4-5). Existem diversos métodos para gerenciar o estoque como </w:t>
      </w:r>
      <w:proofErr w:type="spellStart"/>
      <w:r w:rsidRPr="00AA5089">
        <w:rPr>
          <w:rFonts w:eastAsiaTheme="minorEastAsia"/>
          <w:i/>
          <w:iCs/>
          <w:color w:val="000000" w:themeColor="text1"/>
          <w:lang w:eastAsia="en-US"/>
        </w:rPr>
        <w:t>just</w:t>
      </w:r>
      <w:proofErr w:type="spellEnd"/>
      <w:r w:rsidRPr="00AA5089">
        <w:rPr>
          <w:rFonts w:eastAsiaTheme="minorEastAsia"/>
          <w:i/>
          <w:iCs/>
          <w:color w:val="000000" w:themeColor="text1"/>
          <w:lang w:eastAsia="en-US"/>
        </w:rPr>
        <w:t xml:space="preserve"> in time </w:t>
      </w:r>
      <w:r w:rsidRPr="00AA5089">
        <w:rPr>
          <w:rFonts w:eastAsiaTheme="minorEastAsia"/>
          <w:color w:val="000000" w:themeColor="text1"/>
          <w:lang w:eastAsia="en-US"/>
        </w:rPr>
        <w:t>(manutenção de um estoque mínimo), PEPS (o primeiro que entra é o primeiro que sai) e entre eles as curvas ABC e XYZ, utilizadas neste trabalho</w:t>
      </w:r>
      <w:r>
        <w:rPr>
          <w:rFonts w:eastAsiaTheme="minorEastAsia"/>
          <w:color w:val="000000" w:themeColor="text1"/>
          <w:lang w:eastAsia="en-US"/>
        </w:rPr>
        <w:t>.</w:t>
      </w:r>
    </w:p>
    <w:p w14:paraId="2C4B6DF9" w14:textId="707545FB" w:rsidR="00C7364C" w:rsidRPr="00C7364C" w:rsidRDefault="00C7364C" w:rsidP="00DD5C23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/>
          <w:color w:val="000000" w:themeColor="text1"/>
          <w:lang w:eastAsia="en-US"/>
        </w:rPr>
      </w:pPr>
      <w:r w:rsidRPr="00C7364C">
        <w:rPr>
          <w:rFonts w:eastAsiaTheme="minorEastAsia"/>
          <w:color w:val="000000" w:themeColor="text1"/>
          <w:lang w:eastAsia="en-US"/>
        </w:rPr>
        <w:t xml:space="preserve">A </w:t>
      </w:r>
      <w:r w:rsidR="00AA5089" w:rsidRPr="004E41A1">
        <w:rPr>
          <w:rFonts w:eastAsiaTheme="minorEastAsia"/>
          <w:color w:val="000000" w:themeColor="text1"/>
          <w:lang w:eastAsia="en-US"/>
        </w:rPr>
        <w:t xml:space="preserve">curva ABC é uma ferramenta de controle de estoque que contribui para a elaboração de um plano de gestão de produtos estocados. Conforme colocado por Fonseca (2019), essa </w:t>
      </w:r>
      <w:r w:rsidR="004D1F8A">
        <w:rPr>
          <w:rFonts w:eastAsiaTheme="minorEastAsia"/>
          <w:color w:val="000000" w:themeColor="text1"/>
          <w:lang w:eastAsia="en-US"/>
        </w:rPr>
        <w:t>ferramenta</w:t>
      </w:r>
      <w:r w:rsidR="00AA5089" w:rsidRPr="004E41A1">
        <w:rPr>
          <w:rFonts w:eastAsiaTheme="minorEastAsia"/>
          <w:color w:val="000000" w:themeColor="text1"/>
          <w:lang w:eastAsia="en-US"/>
        </w:rPr>
        <w:t xml:space="preserve"> busca categorizar os produtos mais importantes para a companhia por meio da sua receita. Nesta linha, </w:t>
      </w:r>
      <w:r w:rsidR="004D1F8A">
        <w:rPr>
          <w:rFonts w:eastAsiaTheme="minorEastAsia"/>
          <w:color w:val="000000" w:themeColor="text1"/>
          <w:lang w:eastAsia="en-US"/>
        </w:rPr>
        <w:t>a ferramenta</w:t>
      </w:r>
      <w:r w:rsidR="00AA5089" w:rsidRPr="004E41A1">
        <w:rPr>
          <w:rFonts w:eastAsiaTheme="minorEastAsia"/>
          <w:color w:val="000000" w:themeColor="text1"/>
          <w:lang w:eastAsia="en-US"/>
        </w:rPr>
        <w:t xml:space="preserve"> classifica os produtos em três categorias: A, B e C, a partir das quais torna-se possível criar uma hierarquização dos itens estocados, destacando os de maior importância financeira para </w:t>
      </w:r>
      <w:r w:rsidR="00AA5089">
        <w:rPr>
          <w:rFonts w:eastAsiaTheme="minorEastAsia"/>
          <w:color w:val="000000" w:themeColor="text1"/>
          <w:lang w:eastAsia="en-US"/>
        </w:rPr>
        <w:t xml:space="preserve">a </w:t>
      </w:r>
      <w:r w:rsidRPr="00C7364C">
        <w:rPr>
          <w:rFonts w:eastAsiaTheme="minorEastAsia"/>
          <w:color w:val="000000" w:themeColor="text1"/>
          <w:lang w:eastAsia="en-US"/>
        </w:rPr>
        <w:t xml:space="preserve">companhia. </w:t>
      </w:r>
    </w:p>
    <w:p w14:paraId="64C6B50F" w14:textId="537DBA23" w:rsidR="006D1D15" w:rsidRPr="00C81F69" w:rsidRDefault="006D1D15" w:rsidP="00DD5C23">
      <w:pPr>
        <w:pStyle w:val="NormalWeb"/>
        <w:spacing w:before="0" w:beforeAutospacing="0" w:after="0" w:afterAutospacing="0" w:line="360" w:lineRule="auto"/>
        <w:ind w:firstLine="708"/>
        <w:jc w:val="both"/>
        <w:rPr>
          <w:strike/>
          <w:color w:val="000000" w:themeColor="text1"/>
          <w:lang w:eastAsia="en-US"/>
        </w:rPr>
      </w:pPr>
      <w:r w:rsidRPr="008125E3">
        <w:rPr>
          <w:color w:val="000000" w:themeColor="text1"/>
        </w:rPr>
        <w:t xml:space="preserve">Clevert </w:t>
      </w:r>
      <w:r w:rsidRPr="00DD5C23">
        <w:rPr>
          <w:i/>
          <w:iCs/>
          <w:color w:val="000000" w:themeColor="text1"/>
        </w:rPr>
        <w:t>et al</w:t>
      </w:r>
      <w:r w:rsidRPr="008125E3">
        <w:rPr>
          <w:color w:val="000000" w:themeColor="text1"/>
        </w:rPr>
        <w:t>. (2007)</w:t>
      </w:r>
      <w:r w:rsidR="0067265E">
        <w:rPr>
          <w:color w:val="000000" w:themeColor="text1"/>
        </w:rPr>
        <w:t xml:space="preserve">, </w:t>
      </w:r>
      <w:r w:rsidR="00317146">
        <w:rPr>
          <w:color w:val="000000" w:themeColor="text1"/>
        </w:rPr>
        <w:t>entretanto, analisa</w:t>
      </w:r>
      <w:r w:rsidR="00286DA0">
        <w:rPr>
          <w:color w:val="000000" w:themeColor="text1"/>
        </w:rPr>
        <w:t>m</w:t>
      </w:r>
      <w:r w:rsidR="00317146">
        <w:rPr>
          <w:color w:val="000000" w:themeColor="text1"/>
        </w:rPr>
        <w:t xml:space="preserve"> que </w:t>
      </w:r>
      <w:r w:rsidR="00317146" w:rsidRPr="008125E3">
        <w:rPr>
          <w:color w:val="000000" w:themeColor="text1"/>
        </w:rPr>
        <w:t xml:space="preserve">a curva </w:t>
      </w:r>
      <w:r w:rsidR="008C2953" w:rsidRPr="008C2953">
        <w:t>ABC</w:t>
      </w:r>
      <w:r w:rsidR="008C2953" w:rsidRPr="008125E3">
        <w:rPr>
          <w:color w:val="000000" w:themeColor="text1"/>
        </w:rPr>
        <w:t xml:space="preserve"> </w:t>
      </w:r>
      <w:r w:rsidR="00317146" w:rsidRPr="008125E3">
        <w:rPr>
          <w:color w:val="000000" w:themeColor="text1"/>
        </w:rPr>
        <w:t xml:space="preserve">não considera fatores como sazonalidade e previsibilidade de demanda, </w:t>
      </w:r>
      <w:r w:rsidR="00317146">
        <w:rPr>
          <w:color w:val="000000" w:themeColor="text1"/>
        </w:rPr>
        <w:t xml:space="preserve">sendo </w:t>
      </w:r>
      <w:r w:rsidR="00317146" w:rsidRPr="008125E3">
        <w:rPr>
          <w:color w:val="000000" w:themeColor="text1"/>
        </w:rPr>
        <w:t xml:space="preserve">um método </w:t>
      </w:r>
      <w:r w:rsidRPr="008125E3">
        <w:rPr>
          <w:color w:val="000000" w:themeColor="text1"/>
        </w:rPr>
        <w:t>estátic</w:t>
      </w:r>
      <w:r w:rsidR="008C2953">
        <w:rPr>
          <w:color w:val="000000" w:themeColor="text1"/>
        </w:rPr>
        <w:t xml:space="preserve">o </w:t>
      </w:r>
      <w:r w:rsidR="00317146">
        <w:rPr>
          <w:color w:val="000000" w:themeColor="text1"/>
        </w:rPr>
        <w:t>que</w:t>
      </w:r>
      <w:r w:rsidR="0067265E">
        <w:rPr>
          <w:color w:val="000000" w:themeColor="text1"/>
        </w:rPr>
        <w:t xml:space="preserve"> </w:t>
      </w:r>
      <w:r w:rsidRPr="008125E3">
        <w:rPr>
          <w:color w:val="000000" w:themeColor="text1"/>
        </w:rPr>
        <w:t xml:space="preserve">se baseia apenas no valor monetário </w:t>
      </w:r>
      <w:r w:rsidR="00317146">
        <w:rPr>
          <w:color w:val="000000" w:themeColor="text1"/>
        </w:rPr>
        <w:t>dos</w:t>
      </w:r>
      <w:r w:rsidR="0067265E">
        <w:rPr>
          <w:color w:val="000000" w:themeColor="text1"/>
        </w:rPr>
        <w:t xml:space="preserve"> </w:t>
      </w:r>
      <w:r w:rsidRPr="008125E3">
        <w:rPr>
          <w:color w:val="000000" w:themeColor="text1"/>
        </w:rPr>
        <w:t>produto</w:t>
      </w:r>
      <w:r w:rsidR="00D52964">
        <w:rPr>
          <w:color w:val="000000" w:themeColor="text1"/>
        </w:rPr>
        <w:t>s</w:t>
      </w:r>
      <w:r w:rsidRPr="008125E3">
        <w:rPr>
          <w:color w:val="000000" w:themeColor="text1"/>
        </w:rPr>
        <w:t xml:space="preserve"> em um determinado período</w:t>
      </w:r>
      <w:r w:rsidR="0067265E">
        <w:rPr>
          <w:color w:val="000000" w:themeColor="text1"/>
        </w:rPr>
        <w:t xml:space="preserve">. </w:t>
      </w:r>
      <w:r w:rsidR="008C2953">
        <w:rPr>
          <w:color w:val="000000" w:themeColor="text1"/>
        </w:rPr>
        <w:t>E</w:t>
      </w:r>
      <w:r w:rsidR="00317146">
        <w:rPr>
          <w:color w:val="000000" w:themeColor="text1"/>
        </w:rPr>
        <w:t xml:space="preserve">m resumo, a curva </w:t>
      </w:r>
      <w:r w:rsidR="008C2953">
        <w:rPr>
          <w:color w:val="000000" w:themeColor="text1"/>
        </w:rPr>
        <w:t xml:space="preserve">ABC </w:t>
      </w:r>
      <w:r w:rsidR="00317146">
        <w:rPr>
          <w:color w:val="000000" w:themeColor="text1"/>
        </w:rPr>
        <w:t xml:space="preserve">baseia-se em uma </w:t>
      </w:r>
      <w:r w:rsidR="00317146" w:rsidRPr="008125E3">
        <w:rPr>
          <w:color w:val="000000" w:themeColor="text1"/>
        </w:rPr>
        <w:t xml:space="preserve">fotografia </w:t>
      </w:r>
      <w:r w:rsidR="00317146">
        <w:rPr>
          <w:color w:val="000000" w:themeColor="text1"/>
        </w:rPr>
        <w:t xml:space="preserve">estática </w:t>
      </w:r>
      <w:r w:rsidR="00317146" w:rsidRPr="008125E3">
        <w:rPr>
          <w:color w:val="000000" w:themeColor="text1"/>
        </w:rPr>
        <w:t>da receita</w:t>
      </w:r>
      <w:r w:rsidRPr="008125E3">
        <w:rPr>
          <w:color w:val="000000" w:themeColor="text1"/>
        </w:rPr>
        <w:t xml:space="preserve">. </w:t>
      </w:r>
      <w:r w:rsidR="0067265E">
        <w:rPr>
          <w:color w:val="000000" w:themeColor="text1"/>
        </w:rPr>
        <w:t>P</w:t>
      </w:r>
      <w:r w:rsidR="00317146">
        <w:rPr>
          <w:color w:val="000000" w:themeColor="text1"/>
        </w:rPr>
        <w:t>ara</w:t>
      </w:r>
      <w:r w:rsidR="0067265E">
        <w:rPr>
          <w:color w:val="000000" w:themeColor="text1"/>
        </w:rPr>
        <w:t xml:space="preserve"> </w:t>
      </w:r>
      <w:r w:rsidRPr="008125E3">
        <w:rPr>
          <w:color w:val="000000" w:themeColor="text1"/>
        </w:rPr>
        <w:t xml:space="preserve">Ravinder e Misra (2016), diversas pesquisas questionam a utilização de apenas um critério para a análise do estoque e evidenciam outros critérios relevantes como </w:t>
      </w:r>
      <w:r w:rsidRPr="008125E3">
        <w:rPr>
          <w:color w:val="000000" w:themeColor="text1"/>
          <w:lang w:eastAsia="en-US"/>
        </w:rPr>
        <w:t xml:space="preserve">tempo de entrega, </w:t>
      </w:r>
      <w:r w:rsidR="00CC6BC1">
        <w:rPr>
          <w:color w:val="000000" w:themeColor="text1"/>
          <w:lang w:eastAsia="en-US"/>
        </w:rPr>
        <w:t>previsibilidade</w:t>
      </w:r>
      <w:r w:rsidRPr="008125E3">
        <w:rPr>
          <w:color w:val="000000" w:themeColor="text1"/>
          <w:lang w:eastAsia="en-US"/>
        </w:rPr>
        <w:t>, escassez de produtos e substituibilidade.</w:t>
      </w:r>
    </w:p>
    <w:p w14:paraId="0D846853" w14:textId="135268A8" w:rsidR="006D1D15" w:rsidRPr="00C7364C" w:rsidRDefault="00C7364C" w:rsidP="00DD5C23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/>
          <w:color w:val="000000" w:themeColor="text1"/>
          <w:lang w:eastAsia="en-US"/>
        </w:rPr>
      </w:pPr>
      <w:r w:rsidRPr="00C7364C">
        <w:rPr>
          <w:rFonts w:eastAsiaTheme="minorEastAsia"/>
          <w:color w:val="000000" w:themeColor="text1"/>
          <w:lang w:eastAsia="en-US"/>
        </w:rPr>
        <w:t xml:space="preserve">A curva XYZ </w:t>
      </w:r>
      <w:r w:rsidR="00C21F09" w:rsidRPr="0085547E">
        <w:rPr>
          <w:rFonts w:eastAsiaTheme="minorEastAsia"/>
          <w:color w:val="000000" w:themeColor="text1"/>
          <w:lang w:eastAsia="en-US"/>
        </w:rPr>
        <w:t>permite criar um segundo</w:t>
      </w:r>
      <w:r w:rsidR="00C21F09">
        <w:rPr>
          <w:rFonts w:eastAsiaTheme="minorEastAsia"/>
          <w:color w:val="000000" w:themeColor="text1"/>
          <w:lang w:eastAsia="en-US"/>
        </w:rPr>
        <w:t xml:space="preserve"> </w:t>
      </w:r>
      <w:r w:rsidRPr="00C7364C">
        <w:rPr>
          <w:rFonts w:eastAsiaTheme="minorEastAsia"/>
          <w:color w:val="000000" w:themeColor="text1"/>
          <w:lang w:eastAsia="en-US"/>
        </w:rPr>
        <w:t>critério para a análise</w:t>
      </w:r>
      <w:r w:rsidR="00C21F09" w:rsidRPr="0085547E">
        <w:rPr>
          <w:rFonts w:eastAsiaTheme="minorEastAsia"/>
          <w:color w:val="000000" w:themeColor="text1"/>
          <w:lang w:eastAsia="en-US"/>
        </w:rPr>
        <w:t xml:space="preserve">. </w:t>
      </w:r>
      <w:r w:rsidR="008F233A">
        <w:rPr>
          <w:rFonts w:eastAsiaTheme="minorEastAsia"/>
          <w:color w:val="000000" w:themeColor="text1"/>
          <w:lang w:eastAsia="en-US"/>
        </w:rPr>
        <w:t>P</w:t>
      </w:r>
      <w:r w:rsidR="00D52964">
        <w:rPr>
          <w:rFonts w:eastAsiaTheme="minorEastAsia"/>
          <w:color w:val="000000" w:themeColor="text1"/>
          <w:lang w:eastAsia="en-US"/>
        </w:rPr>
        <w:t>ara</w:t>
      </w:r>
      <w:r w:rsidR="00C81F69">
        <w:rPr>
          <w:rFonts w:eastAsiaTheme="minorEastAsia"/>
          <w:color w:val="000000" w:themeColor="text1"/>
          <w:lang w:eastAsia="en-US"/>
        </w:rPr>
        <w:t xml:space="preserve"> </w:t>
      </w:r>
      <w:r w:rsidR="00C21F09" w:rsidRPr="00C7364C">
        <w:rPr>
          <w:rFonts w:eastAsiaTheme="minorEastAsia"/>
          <w:color w:val="000000" w:themeColor="text1"/>
          <w:lang w:eastAsia="en-US"/>
        </w:rPr>
        <w:t xml:space="preserve">Catarino </w:t>
      </w:r>
      <w:r w:rsidR="00C21F09" w:rsidRPr="00DD5C23">
        <w:rPr>
          <w:rFonts w:eastAsiaTheme="minorEastAsia"/>
          <w:i/>
          <w:iCs/>
          <w:color w:val="000000" w:themeColor="text1"/>
          <w:lang w:eastAsia="en-US"/>
        </w:rPr>
        <w:t>et al</w:t>
      </w:r>
      <w:r w:rsidR="00C21F09" w:rsidRPr="00C7364C">
        <w:rPr>
          <w:rFonts w:eastAsiaTheme="minorEastAsia"/>
          <w:color w:val="000000" w:themeColor="text1"/>
          <w:lang w:eastAsia="en-US"/>
        </w:rPr>
        <w:t>.</w:t>
      </w:r>
      <w:r w:rsidRPr="00C7364C">
        <w:rPr>
          <w:rFonts w:eastAsiaTheme="minorEastAsia"/>
          <w:color w:val="000000" w:themeColor="text1"/>
          <w:lang w:eastAsia="en-US"/>
        </w:rPr>
        <w:t xml:space="preserve"> (2017), ela identifica a </w:t>
      </w:r>
      <w:r w:rsidR="006157E5">
        <w:rPr>
          <w:rFonts w:eastAsiaTheme="minorEastAsia"/>
          <w:color w:val="000000" w:themeColor="text1"/>
          <w:lang w:eastAsia="en-US"/>
        </w:rPr>
        <w:t>facilidade de prever</w:t>
      </w:r>
      <w:r w:rsidRPr="00C7364C">
        <w:rPr>
          <w:rFonts w:eastAsiaTheme="minorEastAsia"/>
          <w:color w:val="000000" w:themeColor="text1"/>
          <w:lang w:eastAsia="en-US"/>
        </w:rPr>
        <w:t xml:space="preserve"> os itens propostos com o intuito de minimizar eventuais falhas no processo</w:t>
      </w:r>
      <w:r w:rsidR="00C81F69">
        <w:rPr>
          <w:rFonts w:eastAsiaTheme="minorEastAsia"/>
          <w:color w:val="000000" w:themeColor="text1"/>
          <w:lang w:eastAsia="en-US"/>
        </w:rPr>
        <w:t>,</w:t>
      </w:r>
      <w:r w:rsidRPr="00C7364C">
        <w:rPr>
          <w:rFonts w:eastAsiaTheme="minorEastAsia"/>
          <w:color w:val="000000" w:themeColor="text1"/>
          <w:lang w:eastAsia="en-US"/>
        </w:rPr>
        <w:t xml:space="preserve"> como a falta de oferta, gerando pouco giro do estoque. </w:t>
      </w:r>
      <w:r w:rsidR="00D52964">
        <w:rPr>
          <w:rFonts w:eastAsiaTheme="minorEastAsia"/>
          <w:color w:val="000000" w:themeColor="text1"/>
          <w:lang w:eastAsia="en-US"/>
        </w:rPr>
        <w:t>A</w:t>
      </w:r>
      <w:r w:rsidRPr="00D52964">
        <w:rPr>
          <w:rFonts w:eastAsiaTheme="minorEastAsia"/>
          <w:color w:val="000000" w:themeColor="text1"/>
          <w:lang w:eastAsia="en-US"/>
        </w:rPr>
        <w:t xml:space="preserve"> curva classifica os produtos em três categorias: produtos X, Y e Z</w:t>
      </w:r>
      <w:r w:rsidR="008F233A">
        <w:rPr>
          <w:rFonts w:eastAsiaTheme="minorEastAsia"/>
          <w:color w:val="000000" w:themeColor="text1"/>
          <w:lang w:eastAsia="en-US"/>
        </w:rPr>
        <w:t>, sendo os produtos X os mais previsíveis, os Y, intermediários e os Z os mais difíceis de prever.</w:t>
      </w:r>
    </w:p>
    <w:p w14:paraId="2BA2E58F" w14:textId="316A86D6" w:rsidR="00C7364C" w:rsidRPr="00B5726A" w:rsidRDefault="00C7364C" w:rsidP="00DD5C23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/>
          <w:color w:val="000000" w:themeColor="text1"/>
          <w:lang w:eastAsia="en-US"/>
        </w:rPr>
      </w:pPr>
      <w:r w:rsidRPr="00C7364C">
        <w:rPr>
          <w:rFonts w:eastAsiaTheme="minorEastAsia"/>
          <w:color w:val="000000" w:themeColor="text1"/>
          <w:lang w:eastAsia="en-US"/>
        </w:rPr>
        <w:t xml:space="preserve">As </w:t>
      </w:r>
      <w:r w:rsidR="00AA5089" w:rsidRPr="004E41A1">
        <w:rPr>
          <w:rFonts w:eastAsiaTheme="minorEastAsia"/>
          <w:color w:val="000000" w:themeColor="text1"/>
          <w:lang w:eastAsia="en-US"/>
        </w:rPr>
        <w:t>duas curvas em conjunto</w:t>
      </w:r>
      <w:r w:rsidR="00AA5089">
        <w:rPr>
          <w:rFonts w:eastAsiaTheme="minorEastAsia"/>
          <w:color w:val="000000" w:themeColor="text1"/>
          <w:lang w:eastAsia="en-US"/>
        </w:rPr>
        <w:t xml:space="preserve"> </w:t>
      </w:r>
      <w:r w:rsidR="00AA5089" w:rsidRPr="004E41A1">
        <w:rPr>
          <w:rFonts w:eastAsiaTheme="minorEastAsia"/>
          <w:color w:val="000000" w:themeColor="text1"/>
          <w:lang w:eastAsia="en-US"/>
        </w:rPr>
        <w:t xml:space="preserve">formam a matriz ABC/XYZ, que, segundo </w:t>
      </w:r>
      <w:proofErr w:type="spellStart"/>
      <w:r w:rsidR="00AA5089" w:rsidRPr="004E41A1">
        <w:rPr>
          <w:rFonts w:eastAsiaTheme="minorEastAsia"/>
          <w:color w:val="000000" w:themeColor="text1"/>
          <w:lang w:eastAsia="en-US"/>
        </w:rPr>
        <w:t>Chackelson</w:t>
      </w:r>
      <w:proofErr w:type="spellEnd"/>
      <w:r w:rsidR="00AA5089" w:rsidRPr="004E41A1">
        <w:rPr>
          <w:rFonts w:eastAsiaTheme="minorEastAsia"/>
          <w:color w:val="000000" w:themeColor="text1"/>
          <w:lang w:eastAsia="en-US"/>
        </w:rPr>
        <w:t xml:space="preserve"> e </w:t>
      </w:r>
      <w:proofErr w:type="spellStart"/>
      <w:r w:rsidR="00AA5089" w:rsidRPr="004E41A1">
        <w:rPr>
          <w:rFonts w:eastAsiaTheme="minorEastAsia"/>
          <w:color w:val="000000" w:themeColor="text1"/>
          <w:lang w:eastAsia="en-US"/>
        </w:rPr>
        <w:t>Errasti</w:t>
      </w:r>
      <w:proofErr w:type="spellEnd"/>
      <w:r w:rsidR="00AA5089" w:rsidRPr="004E41A1">
        <w:rPr>
          <w:rFonts w:eastAsiaTheme="minorEastAsia"/>
          <w:color w:val="000000" w:themeColor="text1"/>
          <w:lang w:eastAsia="en-US"/>
        </w:rPr>
        <w:t xml:space="preserve"> (2010), possibilita uma gestão de estoque mais assertiva, que leva em consideração a receita e inclui critérios como a volatilidade da demanda e a sazonalidade. Com isso, torna-se possível organizar uma estratégia de estoques mais eficiente para cada categoria de </w:t>
      </w:r>
      <w:r w:rsidRPr="00B5726A">
        <w:rPr>
          <w:rFonts w:eastAsiaTheme="minorEastAsia"/>
          <w:color w:val="000000" w:themeColor="text1"/>
          <w:lang w:eastAsia="en-US"/>
        </w:rPr>
        <w:t>produtos</w:t>
      </w:r>
      <w:r w:rsidR="008C2953">
        <w:rPr>
          <w:rFonts w:eastAsiaTheme="minorEastAsia"/>
          <w:color w:val="000000" w:themeColor="text1"/>
          <w:lang w:eastAsia="en-US"/>
        </w:rPr>
        <w:t>.</w:t>
      </w:r>
    </w:p>
    <w:p w14:paraId="42F226EF" w14:textId="1DE64F63" w:rsidR="008C2953" w:rsidRDefault="00AA5089" w:rsidP="00DD5C23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>
        <w:rPr>
          <w:rFonts w:eastAsiaTheme="minorEastAsia" w:cstheme="minorBidi"/>
          <w:color w:val="000000" w:themeColor="text1"/>
          <w:lang w:eastAsia="en-US"/>
        </w:rPr>
        <w:t xml:space="preserve">Para </w:t>
      </w:r>
      <w:r w:rsidRPr="004E41A1">
        <w:rPr>
          <w:rFonts w:eastAsiaTheme="minorEastAsia" w:cstheme="minorBidi"/>
          <w:color w:val="000000" w:themeColor="text1"/>
          <w:lang w:eastAsia="en-US"/>
        </w:rPr>
        <w:t>os fins deste trabalho, foi selecionada como objeto de estudo a empresa ORIBÁ, uma loja de vestuário masculino, que promove a venda de roupas sustentáveis e de qualidade</w:t>
      </w:r>
      <w:r w:rsidR="009D5532">
        <w:rPr>
          <w:rFonts w:eastAsiaTheme="minorEastAsia" w:cstheme="minorBidi"/>
          <w:color w:val="000000" w:themeColor="text1"/>
          <w:lang w:eastAsia="en-US"/>
        </w:rPr>
        <w:t>. A</w:t>
      </w:r>
      <w:r w:rsidRPr="004E41A1">
        <w:rPr>
          <w:rFonts w:eastAsiaTheme="minorEastAsia" w:cstheme="minorBidi"/>
          <w:color w:val="000000" w:themeColor="text1"/>
          <w:lang w:eastAsia="en-US"/>
        </w:rPr>
        <w:t xml:space="preserve"> empresa </w:t>
      </w:r>
      <w:r w:rsidRPr="004E41A1">
        <w:rPr>
          <w:rFonts w:eastAsiaTheme="minorEastAsia" w:cstheme="minorBidi"/>
          <w:color w:val="000000" w:themeColor="text1"/>
          <w:lang w:eastAsia="en-US"/>
        </w:rPr>
        <w:lastRenderedPageBreak/>
        <w:t>oferece 9 tamanhos de roupas diferentes, partindo do PP curto (menor tamanho) até o GG longo (maior tamanho)</w:t>
      </w:r>
      <w:r w:rsidR="00857176">
        <w:rPr>
          <w:rFonts w:eastAsiaTheme="minorEastAsia" w:cstheme="minorBidi"/>
          <w:color w:val="000000" w:themeColor="text1"/>
          <w:lang w:eastAsia="en-US"/>
        </w:rPr>
        <w:t>.</w:t>
      </w:r>
    </w:p>
    <w:p w14:paraId="6E8CEA23" w14:textId="61E07B00" w:rsidR="00465E31" w:rsidRPr="00B5726A" w:rsidRDefault="008C2953" w:rsidP="00DD5C23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>
        <w:rPr>
          <w:rFonts w:eastAsiaTheme="minorEastAsia" w:cstheme="minorBidi"/>
          <w:color w:val="000000" w:themeColor="text1"/>
          <w:lang w:eastAsia="en-US"/>
        </w:rPr>
        <w:t xml:space="preserve">  O </w:t>
      </w:r>
      <w:r w:rsidR="00AA5089">
        <w:rPr>
          <w:rFonts w:eastAsiaTheme="minorEastAsia" w:cstheme="minorBidi"/>
          <w:color w:val="000000" w:themeColor="text1"/>
          <w:lang w:eastAsia="en-US"/>
        </w:rPr>
        <w:t xml:space="preserve">modelo de gestão de estoque dos produtos da ORIBÁ é realizado </w:t>
      </w:r>
      <w:r w:rsidR="00FE48EB">
        <w:rPr>
          <w:rFonts w:eastAsiaTheme="minorEastAsia" w:cstheme="minorBidi"/>
          <w:color w:val="000000" w:themeColor="text1"/>
          <w:lang w:eastAsia="en-US"/>
        </w:rPr>
        <w:t>por meio</w:t>
      </w:r>
      <w:r w:rsidR="00AA5089" w:rsidRPr="00B5726A">
        <w:rPr>
          <w:rFonts w:eastAsiaTheme="minorEastAsia" w:cstheme="minorBidi"/>
          <w:color w:val="000000" w:themeColor="text1"/>
          <w:lang w:eastAsia="en-US"/>
        </w:rPr>
        <w:t xml:space="preserve"> de </w:t>
      </w:r>
      <w:r w:rsidR="00AA5089" w:rsidRPr="0085547E">
        <w:rPr>
          <w:rFonts w:eastAsiaTheme="minorEastAsia" w:cstheme="minorBidi"/>
          <w:color w:val="000000" w:themeColor="text1"/>
          <w:lang w:eastAsia="en-US"/>
        </w:rPr>
        <w:t>planilhas compartilhadas</w:t>
      </w:r>
      <w:r w:rsidR="00AA5089">
        <w:rPr>
          <w:rFonts w:eastAsiaTheme="minorEastAsia" w:cstheme="minorBidi"/>
          <w:color w:val="000000" w:themeColor="text1"/>
          <w:lang w:eastAsia="en-US"/>
        </w:rPr>
        <w:t xml:space="preserve"> de forma bem simplista e sem políticas de estoque bem definidas</w:t>
      </w:r>
      <w:r w:rsidR="00AA5089" w:rsidRPr="0085547E">
        <w:rPr>
          <w:rFonts w:eastAsiaTheme="minorEastAsia" w:cstheme="minorBidi"/>
          <w:color w:val="000000" w:themeColor="text1"/>
          <w:lang w:eastAsia="en-US"/>
        </w:rPr>
        <w:t>.</w:t>
      </w:r>
      <w:r w:rsidR="00AA5089">
        <w:rPr>
          <w:rFonts w:eastAsiaTheme="minorEastAsia" w:cstheme="minorBidi"/>
          <w:color w:val="000000" w:themeColor="text1"/>
          <w:lang w:eastAsia="en-US"/>
        </w:rPr>
        <w:t xml:space="preserve"> Por conta disso, a empresa enfrenta dificuldades no controle do estoque, seja apresentando excesso de estoque, seja perdendo vendas em razão da falta</w:t>
      </w:r>
      <w:r w:rsidR="00AA5089" w:rsidRPr="00B5726A">
        <w:rPr>
          <w:rFonts w:eastAsiaTheme="minorEastAsia" w:cstheme="minorBidi"/>
          <w:color w:val="000000" w:themeColor="text1"/>
          <w:lang w:eastAsia="en-US"/>
        </w:rPr>
        <w:t xml:space="preserve"> de produtos. </w:t>
      </w:r>
      <w:r w:rsidR="00AA5089">
        <w:rPr>
          <w:rFonts w:eastAsiaTheme="minorEastAsia" w:cstheme="minorBidi"/>
          <w:color w:val="000000" w:themeColor="text1"/>
          <w:lang w:eastAsia="en-US"/>
        </w:rPr>
        <w:t xml:space="preserve">Dentre as </w:t>
      </w:r>
      <w:r w:rsidR="00AA5089" w:rsidRPr="00B5726A">
        <w:rPr>
          <w:rFonts w:eastAsiaTheme="minorEastAsia" w:cstheme="minorBidi"/>
          <w:color w:val="000000" w:themeColor="text1"/>
          <w:lang w:eastAsia="en-US"/>
        </w:rPr>
        <w:t xml:space="preserve">principais limitações </w:t>
      </w:r>
      <w:r w:rsidR="00AA5089">
        <w:rPr>
          <w:rFonts w:eastAsiaTheme="minorEastAsia" w:cstheme="minorBidi"/>
          <w:color w:val="000000" w:themeColor="text1"/>
          <w:lang w:eastAsia="en-US"/>
        </w:rPr>
        <w:t xml:space="preserve">da </w:t>
      </w:r>
      <w:r w:rsidR="00AA5089" w:rsidRPr="00B5726A">
        <w:rPr>
          <w:rFonts w:eastAsiaTheme="minorEastAsia" w:cstheme="minorBidi"/>
          <w:color w:val="000000" w:themeColor="text1"/>
          <w:lang w:eastAsia="en-US"/>
        </w:rPr>
        <w:t xml:space="preserve">gestão de estoque atual </w:t>
      </w:r>
      <w:r w:rsidR="00AA5089">
        <w:rPr>
          <w:rFonts w:eastAsiaTheme="minorEastAsia" w:cstheme="minorBidi"/>
          <w:color w:val="000000" w:themeColor="text1"/>
          <w:lang w:eastAsia="en-US"/>
        </w:rPr>
        <w:t>são identificadas a</w:t>
      </w:r>
      <w:r w:rsidR="00AA5089" w:rsidRPr="00B5726A">
        <w:rPr>
          <w:rFonts w:eastAsiaTheme="minorEastAsia" w:cstheme="minorBidi"/>
          <w:color w:val="000000" w:themeColor="text1"/>
          <w:lang w:eastAsia="en-US"/>
        </w:rPr>
        <w:t xml:space="preserve"> deficiência das marcações de vendas</w:t>
      </w:r>
      <w:r w:rsidR="00AA5089">
        <w:rPr>
          <w:rFonts w:eastAsiaTheme="minorEastAsia" w:cstheme="minorBidi"/>
          <w:color w:val="000000" w:themeColor="text1"/>
          <w:lang w:eastAsia="en-US"/>
        </w:rPr>
        <w:t xml:space="preserve">, a </w:t>
      </w:r>
      <w:r w:rsidR="00AA5089" w:rsidRPr="00B5726A">
        <w:rPr>
          <w:rFonts w:eastAsiaTheme="minorEastAsia" w:cstheme="minorBidi"/>
          <w:color w:val="000000" w:themeColor="text1"/>
          <w:lang w:eastAsia="en-US"/>
        </w:rPr>
        <w:t xml:space="preserve">lentidão da atualização </w:t>
      </w:r>
      <w:r w:rsidR="00AA5089">
        <w:rPr>
          <w:rFonts w:eastAsiaTheme="minorEastAsia" w:cstheme="minorBidi"/>
          <w:color w:val="000000" w:themeColor="text1"/>
          <w:lang w:eastAsia="en-US"/>
        </w:rPr>
        <w:t xml:space="preserve">das planilhas empregadas no controle </w:t>
      </w:r>
      <w:r w:rsidR="00AA5089" w:rsidRPr="00B5726A">
        <w:rPr>
          <w:rFonts w:eastAsiaTheme="minorEastAsia" w:cstheme="minorBidi"/>
          <w:color w:val="000000" w:themeColor="text1"/>
          <w:lang w:eastAsia="en-US"/>
        </w:rPr>
        <w:t xml:space="preserve">e </w:t>
      </w:r>
      <w:r w:rsidR="00AA5089">
        <w:rPr>
          <w:rFonts w:eastAsiaTheme="minorEastAsia" w:cstheme="minorBidi"/>
          <w:color w:val="000000" w:themeColor="text1"/>
          <w:lang w:eastAsia="en-US"/>
        </w:rPr>
        <w:t>o</w:t>
      </w:r>
      <w:r w:rsidR="00AA5089" w:rsidRPr="00B5726A">
        <w:rPr>
          <w:rFonts w:eastAsiaTheme="minorEastAsia" w:cstheme="minorBidi"/>
          <w:color w:val="000000" w:themeColor="text1"/>
          <w:lang w:eastAsia="en-US"/>
        </w:rPr>
        <w:t xml:space="preserve"> tempo </w:t>
      </w:r>
      <w:r w:rsidR="00AA5089">
        <w:rPr>
          <w:rFonts w:eastAsiaTheme="minorEastAsia" w:cstheme="minorBidi"/>
          <w:color w:val="000000" w:themeColor="text1"/>
          <w:lang w:eastAsia="en-US"/>
        </w:rPr>
        <w:t xml:space="preserve">dispendido na análise de </w:t>
      </w:r>
      <w:r w:rsidR="00AA5089" w:rsidRPr="00B5726A">
        <w:rPr>
          <w:rFonts w:eastAsiaTheme="minorEastAsia" w:cstheme="minorBidi"/>
          <w:color w:val="000000" w:themeColor="text1"/>
          <w:lang w:eastAsia="en-US"/>
        </w:rPr>
        <w:t xml:space="preserve">produtos com baixo giro de estoque e pouca </w:t>
      </w:r>
      <w:r w:rsidR="00465E31" w:rsidRPr="00B5726A">
        <w:rPr>
          <w:rFonts w:eastAsiaTheme="minorEastAsia" w:cstheme="minorBidi"/>
          <w:color w:val="000000" w:themeColor="text1"/>
          <w:lang w:eastAsia="en-US"/>
        </w:rPr>
        <w:t>receita</w:t>
      </w:r>
      <w:r w:rsidR="00CA439D" w:rsidRPr="00B5726A">
        <w:rPr>
          <w:rFonts w:eastAsiaTheme="minorEastAsia" w:cstheme="minorBidi"/>
          <w:color w:val="000000" w:themeColor="text1"/>
          <w:lang w:eastAsia="en-US"/>
        </w:rPr>
        <w:t>.</w:t>
      </w:r>
    </w:p>
    <w:p w14:paraId="7CC314C0" w14:textId="77440445" w:rsidR="00DD5C23" w:rsidRDefault="007C3850" w:rsidP="00A36F1A">
      <w:pPr>
        <w:pStyle w:val="NormalWeb"/>
        <w:spacing w:before="0" w:beforeAutospacing="0" w:after="0" w:afterAutospacing="0" w:line="360" w:lineRule="auto"/>
        <w:ind w:firstLine="708"/>
        <w:jc w:val="both"/>
        <w:rPr>
          <w:color w:val="000000" w:themeColor="text1"/>
          <w:lang w:eastAsia="en-US"/>
        </w:rPr>
      </w:pPr>
      <w:r>
        <w:rPr>
          <w:color w:val="000000" w:themeColor="text1"/>
          <w:lang w:eastAsia="en-US"/>
        </w:rPr>
        <w:t xml:space="preserve">O </w:t>
      </w:r>
      <w:r w:rsidR="00AA5089" w:rsidRPr="004E41A1">
        <w:rPr>
          <w:color w:val="000000" w:themeColor="text1"/>
          <w:lang w:eastAsia="en-US"/>
        </w:rPr>
        <w:t xml:space="preserve">objetivo desse trabalho é propor uma melhoria no processo de gestão de estoque da ORIBÁ, indicando políticas de estoque a serem implementadas considerando as diferentes classes de produtos encontradas </w:t>
      </w:r>
      <w:r w:rsidR="00A90169">
        <w:rPr>
          <w:color w:val="000000" w:themeColor="text1"/>
          <w:lang w:eastAsia="en-US"/>
        </w:rPr>
        <w:t>por meio</w:t>
      </w:r>
      <w:r w:rsidR="00AA5089" w:rsidRPr="004E41A1">
        <w:rPr>
          <w:color w:val="000000" w:themeColor="text1"/>
          <w:lang w:eastAsia="en-US"/>
        </w:rPr>
        <w:t xml:space="preserve"> </w:t>
      </w:r>
      <w:r w:rsidR="00AA5089">
        <w:rPr>
          <w:color w:val="000000" w:themeColor="text1"/>
          <w:lang w:eastAsia="en-US"/>
        </w:rPr>
        <w:t>da</w:t>
      </w:r>
      <w:r w:rsidR="00AA5089" w:rsidRPr="004E41A1">
        <w:rPr>
          <w:color w:val="000000" w:themeColor="text1"/>
          <w:lang w:eastAsia="en-US"/>
        </w:rPr>
        <w:t xml:space="preserve"> matriz ABC/XYZ construída a partir da receita e da estimativa de previsibilidade dos produtos. Para a classificação de previsibilidade (XYZ), diferentes técnicas são avaliadas, </w:t>
      </w:r>
      <w:r w:rsidR="00AA5089">
        <w:rPr>
          <w:color w:val="000000" w:themeColor="text1"/>
          <w:lang w:eastAsia="en-US"/>
        </w:rPr>
        <w:t>o</w:t>
      </w:r>
      <w:r w:rsidR="00AA5089" w:rsidRPr="004E41A1">
        <w:rPr>
          <w:color w:val="000000" w:themeColor="text1"/>
          <w:lang w:eastAsia="en-US"/>
        </w:rPr>
        <w:t xml:space="preserve"> coeficiente de variação e métricas </w:t>
      </w:r>
      <w:r w:rsidR="009D5532">
        <w:rPr>
          <w:color w:val="000000" w:themeColor="text1"/>
          <w:lang w:eastAsia="en-US"/>
        </w:rPr>
        <w:t>para avaliar a performance dos modelos de previsão SARIMAX e PROPHET</w:t>
      </w:r>
      <w:r w:rsidR="00AA5089" w:rsidRPr="004E41A1">
        <w:rPr>
          <w:color w:val="000000" w:themeColor="text1"/>
          <w:lang w:eastAsia="en-US"/>
        </w:rPr>
        <w:t xml:space="preserve">. Em vista disso, podem ser apontadas as seguintes contribuições de caráter acadêmico, prático e social proporcionadas por este </w:t>
      </w:r>
      <w:r w:rsidR="00AA5089">
        <w:rPr>
          <w:color w:val="000000" w:themeColor="text1"/>
          <w:lang w:eastAsia="en-US"/>
        </w:rPr>
        <w:t>estudo</w:t>
      </w:r>
      <w:r w:rsidR="005A0D8C">
        <w:rPr>
          <w:color w:val="000000" w:themeColor="text1"/>
          <w:lang w:eastAsia="en-US"/>
        </w:rPr>
        <w:t>:</w:t>
      </w:r>
    </w:p>
    <w:p w14:paraId="4D4685AE" w14:textId="2E4267FA" w:rsidR="00A6470B" w:rsidRPr="005A0D8C" w:rsidRDefault="00AA5089" w:rsidP="00DD5C23">
      <w:pPr>
        <w:pStyle w:val="NormalWeb"/>
        <w:numPr>
          <w:ilvl w:val="0"/>
          <w:numId w:val="8"/>
        </w:numPr>
        <w:spacing w:before="0" w:beforeAutospacing="0" w:after="0" w:afterAutospacing="0" w:line="360" w:lineRule="auto"/>
        <w:ind w:left="851" w:hanging="284"/>
        <w:jc w:val="both"/>
        <w:rPr>
          <w:color w:val="000000" w:themeColor="text1"/>
          <w:lang w:eastAsia="en-US"/>
        </w:rPr>
      </w:pPr>
      <w:r>
        <w:rPr>
          <w:color w:val="000000" w:themeColor="text1"/>
          <w:lang w:eastAsia="en-US"/>
        </w:rPr>
        <w:t>A</w:t>
      </w:r>
      <w:r w:rsidR="005A0D8C" w:rsidRPr="005A0D8C">
        <w:rPr>
          <w:color w:val="000000" w:themeColor="text1"/>
          <w:lang w:eastAsia="en-US"/>
        </w:rPr>
        <w:t>valiação de diferentes técnicas de previsibilidade aplicadas a gestão de estoque</w:t>
      </w:r>
      <w:r w:rsidR="0043395D">
        <w:rPr>
          <w:color w:val="000000" w:themeColor="text1"/>
          <w:lang w:eastAsia="en-US"/>
        </w:rPr>
        <w:t>;</w:t>
      </w:r>
    </w:p>
    <w:p w14:paraId="31163A2B" w14:textId="3EC93D2A" w:rsidR="00A6470B" w:rsidRPr="005A0D8C" w:rsidRDefault="005A0D8C" w:rsidP="00DD5C23">
      <w:pPr>
        <w:pStyle w:val="NormalWeb"/>
        <w:numPr>
          <w:ilvl w:val="0"/>
          <w:numId w:val="8"/>
        </w:numPr>
        <w:spacing w:before="0" w:beforeAutospacing="0" w:after="0" w:afterAutospacing="0" w:line="360" w:lineRule="auto"/>
        <w:ind w:left="851" w:hanging="284"/>
        <w:jc w:val="both"/>
        <w:rPr>
          <w:color w:val="000000" w:themeColor="text1"/>
          <w:lang w:eastAsia="en-US"/>
        </w:rPr>
      </w:pPr>
      <w:r>
        <w:rPr>
          <w:color w:val="000000" w:themeColor="text1"/>
          <w:lang w:eastAsia="en-US"/>
        </w:rPr>
        <w:t>A</w:t>
      </w:r>
      <w:r w:rsidRPr="005A0D8C">
        <w:rPr>
          <w:color w:val="000000" w:themeColor="text1"/>
          <w:lang w:eastAsia="en-US"/>
        </w:rPr>
        <w:t>present</w:t>
      </w:r>
      <w:r w:rsidR="00AA5089">
        <w:rPr>
          <w:color w:val="000000" w:themeColor="text1"/>
          <w:lang w:eastAsia="en-US"/>
        </w:rPr>
        <w:t>ação de</w:t>
      </w:r>
      <w:r w:rsidRPr="005A0D8C">
        <w:rPr>
          <w:color w:val="000000" w:themeColor="text1"/>
          <w:lang w:eastAsia="en-US"/>
        </w:rPr>
        <w:t xml:space="preserve"> um modelo prático e recomendações para uso da empresa ORIBÁ na gestão de seus estoques</w:t>
      </w:r>
      <w:r w:rsidR="0043395D">
        <w:rPr>
          <w:color w:val="000000" w:themeColor="text1"/>
          <w:lang w:eastAsia="en-US"/>
        </w:rPr>
        <w:t>;</w:t>
      </w:r>
    </w:p>
    <w:p w14:paraId="11A7BD1E" w14:textId="40D99C0A" w:rsidR="00DD5C23" w:rsidRPr="00A36F1A" w:rsidRDefault="00AA5089" w:rsidP="00DD5C23">
      <w:pPr>
        <w:pStyle w:val="NormalWeb"/>
        <w:numPr>
          <w:ilvl w:val="0"/>
          <w:numId w:val="8"/>
        </w:numPr>
        <w:spacing w:before="0" w:beforeAutospacing="0" w:after="0" w:afterAutospacing="0" w:line="360" w:lineRule="auto"/>
        <w:ind w:left="851" w:hanging="284"/>
        <w:jc w:val="both"/>
        <w:rPr>
          <w:color w:val="000000" w:themeColor="text1"/>
          <w:lang w:eastAsia="en-US"/>
        </w:rPr>
      </w:pPr>
      <w:r>
        <w:rPr>
          <w:color w:val="000000" w:themeColor="text1"/>
          <w:lang w:eastAsia="en-US"/>
        </w:rPr>
        <w:t>Disponibilização do ferramental empregado neste estudo</w:t>
      </w:r>
      <w:r w:rsidR="005A0D8C" w:rsidRPr="005A0D8C">
        <w:rPr>
          <w:color w:val="000000" w:themeColor="text1"/>
          <w:lang w:eastAsia="en-US"/>
        </w:rPr>
        <w:t xml:space="preserve"> (dados, código e texto) </w:t>
      </w:r>
      <w:r>
        <w:rPr>
          <w:color w:val="000000" w:themeColor="text1"/>
          <w:lang w:eastAsia="en-US"/>
        </w:rPr>
        <w:t xml:space="preserve">de forma pública, para que </w:t>
      </w:r>
      <w:r w:rsidR="005A0D8C" w:rsidRPr="005A0D8C">
        <w:rPr>
          <w:color w:val="000000" w:themeColor="text1"/>
          <w:lang w:eastAsia="en-US"/>
        </w:rPr>
        <w:t xml:space="preserve">futuros trabalhos </w:t>
      </w:r>
      <w:r>
        <w:rPr>
          <w:color w:val="000000" w:themeColor="text1"/>
          <w:lang w:eastAsia="en-US"/>
        </w:rPr>
        <w:t>relacionados ao tema possam ser conduzidos</w:t>
      </w:r>
      <w:r w:rsidR="005A0D8C" w:rsidRPr="005A0D8C">
        <w:rPr>
          <w:color w:val="000000" w:themeColor="text1"/>
          <w:lang w:eastAsia="en-US"/>
        </w:rPr>
        <w:t xml:space="preserve">. </w:t>
      </w:r>
    </w:p>
    <w:p w14:paraId="6833377C" w14:textId="0088EABB" w:rsidR="00AF56E8" w:rsidRPr="00DD5C23" w:rsidRDefault="00A36F1A" w:rsidP="00A36F1A">
      <w:pPr>
        <w:pStyle w:val="Ttulo2"/>
        <w:jc w:val="both"/>
        <w:rPr>
          <w:lang w:val="en-US"/>
        </w:rPr>
      </w:pPr>
      <w:r>
        <w:rPr>
          <w:lang w:val="en-US"/>
        </w:rPr>
        <w:t xml:space="preserve">2 </w:t>
      </w:r>
      <w:r w:rsidR="004A0F69" w:rsidRPr="00DD5C23">
        <w:rPr>
          <w:lang w:val="en-US"/>
        </w:rPr>
        <w:t>REVISÃO DA LITERATURA</w:t>
      </w:r>
    </w:p>
    <w:p w14:paraId="37071F82" w14:textId="0CCE750B" w:rsidR="008F233A" w:rsidRPr="007C3958" w:rsidRDefault="00AA5089" w:rsidP="007C3958">
      <w:pPr>
        <w:pStyle w:val="NormalWeb"/>
        <w:spacing w:before="0" w:beforeAutospacing="0" w:after="0" w:afterAutospacing="0" w:line="360" w:lineRule="auto"/>
        <w:ind w:firstLine="708"/>
        <w:jc w:val="both"/>
        <w:rPr>
          <w:color w:val="000000" w:themeColor="text1"/>
          <w:lang w:eastAsia="en-US"/>
        </w:rPr>
      </w:pPr>
      <w:r>
        <w:rPr>
          <w:color w:val="000000" w:themeColor="text1"/>
          <w:lang w:eastAsia="en-US"/>
        </w:rPr>
        <w:t xml:space="preserve">A </w:t>
      </w:r>
      <w:r w:rsidRPr="00D74408">
        <w:rPr>
          <w:rFonts w:eastAsiaTheme="minorEastAsia" w:cstheme="minorBidi"/>
          <w:color w:val="000000" w:themeColor="text1"/>
          <w:lang w:eastAsia="en-US"/>
        </w:rPr>
        <w:t>criação da matriz ABC/XYZ para a gestão de estoques já foi abordada por diversas pesquisas no passado, cada qual com a sua escolha metodológica. Neste sentido, por exemplo, anota-se como a pesquisa de Nunes (2020) utilizou os critérios do custo (ABC) e da criticidade dos produtos (XYZ) para construir a matriz ABC/XYZ, enquanto Fonseca (2019) optou por utilizar o a previsibilidade dos itens como critério para a construção da curva XYZ, através da aplicação do coeficiente de</w:t>
      </w:r>
      <w:r w:rsidR="008F233A" w:rsidRPr="007C3958">
        <w:rPr>
          <w:color w:val="000000" w:themeColor="text1"/>
          <w:lang w:eastAsia="en-US"/>
        </w:rPr>
        <w:t xml:space="preserve"> </w:t>
      </w:r>
      <w:r>
        <w:rPr>
          <w:color w:val="000000" w:themeColor="text1"/>
          <w:lang w:eastAsia="en-US"/>
        </w:rPr>
        <w:t>variação</w:t>
      </w:r>
      <w:r w:rsidR="008F233A" w:rsidRPr="007C3958">
        <w:rPr>
          <w:color w:val="000000" w:themeColor="text1"/>
          <w:lang w:eastAsia="en-US"/>
        </w:rPr>
        <w:t xml:space="preserve">. </w:t>
      </w:r>
    </w:p>
    <w:p w14:paraId="43E544A3" w14:textId="6DADB416" w:rsidR="007C3958" w:rsidRPr="007C3958" w:rsidRDefault="001605D4" w:rsidP="007B4685">
      <w:pPr>
        <w:pStyle w:val="NormalWeb"/>
        <w:spacing w:before="0" w:beforeAutospacing="0" w:after="0" w:afterAutospacing="0" w:line="360" w:lineRule="auto"/>
        <w:ind w:firstLine="708"/>
        <w:jc w:val="both"/>
        <w:rPr>
          <w:color w:val="000000" w:themeColor="text1"/>
          <w:lang w:eastAsia="en-US"/>
        </w:rPr>
      </w:pPr>
      <w:r w:rsidRPr="007C3958">
        <w:rPr>
          <w:color w:val="000000" w:themeColor="text1"/>
          <w:lang w:eastAsia="en-US"/>
        </w:rPr>
        <w:t>Nest</w:t>
      </w:r>
      <w:r w:rsidR="00AA5089">
        <w:rPr>
          <w:color w:val="000000" w:themeColor="text1"/>
          <w:lang w:eastAsia="en-US"/>
        </w:rPr>
        <w:t xml:space="preserve">e </w:t>
      </w:r>
      <w:r w:rsidR="00AA5089" w:rsidRPr="00D74408">
        <w:rPr>
          <w:rFonts w:eastAsiaTheme="minorEastAsia" w:cstheme="minorBidi"/>
          <w:color w:val="000000" w:themeColor="text1"/>
          <w:lang w:eastAsia="en-US"/>
        </w:rPr>
        <w:t xml:space="preserve">estudo </w:t>
      </w:r>
      <w:r w:rsidR="00156146">
        <w:rPr>
          <w:rFonts w:eastAsiaTheme="minorEastAsia" w:cstheme="minorBidi"/>
          <w:color w:val="000000" w:themeColor="text1"/>
          <w:lang w:eastAsia="en-US"/>
        </w:rPr>
        <w:t xml:space="preserve">adotou-se </w:t>
      </w:r>
      <w:r w:rsidR="00AA5089" w:rsidRPr="00D74408">
        <w:rPr>
          <w:rFonts w:eastAsiaTheme="minorEastAsia" w:cstheme="minorBidi"/>
          <w:color w:val="000000" w:themeColor="text1"/>
          <w:lang w:eastAsia="en-US"/>
        </w:rPr>
        <w:t xml:space="preserve">o critério de receita para a curva ABC e, o coeficiente de variação e </w:t>
      </w:r>
      <w:r w:rsidR="009D5532">
        <w:rPr>
          <w:rFonts w:eastAsiaTheme="minorEastAsia" w:cstheme="minorBidi"/>
          <w:color w:val="000000" w:themeColor="text1"/>
          <w:lang w:eastAsia="en-US"/>
        </w:rPr>
        <w:t xml:space="preserve">duas métricas para avaliar a performance de dois modelos de previsibilidade </w:t>
      </w:r>
      <w:r w:rsidR="00AA5089" w:rsidRPr="00D74408">
        <w:rPr>
          <w:rFonts w:eastAsiaTheme="minorEastAsia" w:cstheme="minorBidi"/>
          <w:color w:val="000000" w:themeColor="text1"/>
          <w:lang w:eastAsia="en-US"/>
        </w:rPr>
        <w:t>(SARIMAX e PROPHET) para a curva XYZ</w:t>
      </w:r>
      <w:r w:rsidR="00AA5089">
        <w:rPr>
          <w:rFonts w:eastAsiaTheme="minorEastAsia" w:cstheme="minorBidi"/>
          <w:color w:val="000000" w:themeColor="text1"/>
          <w:lang w:eastAsia="en-US"/>
        </w:rPr>
        <w:t xml:space="preserve">. Nesta </w:t>
      </w:r>
      <w:r w:rsidR="00AA5089" w:rsidRPr="00D74408">
        <w:rPr>
          <w:rFonts w:eastAsiaTheme="minorEastAsia" w:cstheme="minorBidi"/>
          <w:color w:val="000000" w:themeColor="text1"/>
          <w:lang w:eastAsia="en-US"/>
        </w:rPr>
        <w:t xml:space="preserve">seção, </w:t>
      </w:r>
      <w:r w:rsidR="00AA5089">
        <w:rPr>
          <w:rFonts w:eastAsiaTheme="minorEastAsia" w:cstheme="minorBidi"/>
          <w:color w:val="000000" w:themeColor="text1"/>
          <w:lang w:eastAsia="en-US"/>
        </w:rPr>
        <w:t>são revisados esses conceitos.</w:t>
      </w:r>
    </w:p>
    <w:p w14:paraId="559219E4" w14:textId="61ABFC91" w:rsidR="00762681" w:rsidRPr="00A36F1A" w:rsidRDefault="00A36F1A" w:rsidP="00A36F1A">
      <w:pPr>
        <w:pStyle w:val="Ttulo3"/>
        <w:jc w:val="both"/>
        <w:rPr>
          <w:rFonts w:eastAsiaTheme="minorEastAsia"/>
          <w:b w:val="0"/>
          <w:bCs/>
        </w:rPr>
      </w:pPr>
      <w:r w:rsidRPr="00A36F1A">
        <w:rPr>
          <w:rFonts w:eastAsiaTheme="minorEastAsia"/>
          <w:b w:val="0"/>
          <w:bCs/>
          <w:caps w:val="0"/>
        </w:rPr>
        <w:t>2.1 GESTÃO DO ESTOQUE</w:t>
      </w:r>
    </w:p>
    <w:p w14:paraId="60F81EB0" w14:textId="7580268E" w:rsidR="00762681" w:rsidRPr="007C3958" w:rsidRDefault="00762681" w:rsidP="007C3958">
      <w:pPr>
        <w:pStyle w:val="NormalWeb"/>
        <w:spacing w:before="0" w:beforeAutospacing="0" w:after="0" w:afterAutospacing="0" w:line="360" w:lineRule="auto"/>
        <w:ind w:firstLine="708"/>
        <w:jc w:val="both"/>
        <w:rPr>
          <w:color w:val="000000" w:themeColor="text1"/>
          <w:lang w:eastAsia="en-US"/>
        </w:rPr>
      </w:pPr>
      <w:r w:rsidRPr="007C3958">
        <w:rPr>
          <w:color w:val="000000" w:themeColor="text1"/>
          <w:lang w:eastAsia="en-US"/>
        </w:rPr>
        <w:t xml:space="preserve">A gestão do estoque é a administração dos produtos estocados buscando o equilíbrio entre a oferta e a demanda. Segundo Sucupira (2003), o gerenciamento de estoque passou a ser importante </w:t>
      </w:r>
      <w:r w:rsidRPr="007C3958">
        <w:rPr>
          <w:color w:val="000000" w:themeColor="text1"/>
          <w:lang w:eastAsia="en-US"/>
        </w:rPr>
        <w:lastRenderedPageBreak/>
        <w:t>no mercado varejista, uma vez que, o investimento em estoque tornou-se desvantajoso, houve um aumento na competitividade do mercado e a crescente evolução da tecnologia permitiu a tomada de decisões baseadas em algoritmos.</w:t>
      </w:r>
    </w:p>
    <w:p w14:paraId="076E6E46" w14:textId="029DF7CD" w:rsidR="007C3958" w:rsidRPr="007C3958" w:rsidRDefault="00762681" w:rsidP="007C3958">
      <w:pPr>
        <w:pStyle w:val="NormalWeb"/>
        <w:spacing w:before="0" w:beforeAutospacing="0" w:after="0" w:afterAutospacing="0" w:line="360" w:lineRule="auto"/>
        <w:ind w:firstLine="708"/>
        <w:jc w:val="both"/>
        <w:rPr>
          <w:color w:val="000000" w:themeColor="text1"/>
          <w:lang w:eastAsia="en-US"/>
        </w:rPr>
      </w:pPr>
      <w:r w:rsidRPr="007C3958">
        <w:rPr>
          <w:color w:val="000000" w:themeColor="text1"/>
          <w:lang w:eastAsia="en-US"/>
        </w:rPr>
        <w:t>Os indicadores mais comuns na gestão de estoque, segundo Silva e Madeira (2004) são:</w:t>
      </w:r>
    </w:p>
    <w:p w14:paraId="7D96A9CE" w14:textId="672A447B" w:rsidR="00762681" w:rsidRPr="00B56DA0" w:rsidRDefault="00762681" w:rsidP="006C2B48">
      <w:pPr>
        <w:pStyle w:val="NormalWeb"/>
        <w:numPr>
          <w:ilvl w:val="0"/>
          <w:numId w:val="7"/>
        </w:numPr>
        <w:spacing w:before="0" w:beforeAutospacing="0" w:after="0" w:afterAutospacing="0" w:line="360" w:lineRule="auto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>Giro de Estoque (GE);</w:t>
      </w:r>
    </w:p>
    <w:p w14:paraId="17FD5187" w14:textId="735AF939" w:rsidR="00762681" w:rsidRPr="00B56DA0" w:rsidRDefault="00762681" w:rsidP="007C3958">
      <w:pPr>
        <w:pStyle w:val="NormalWeb"/>
        <w:numPr>
          <w:ilvl w:val="0"/>
          <w:numId w:val="7"/>
        </w:numPr>
        <w:spacing w:before="0" w:beforeAutospacing="0" w:after="0" w:afterAutospacing="0" w:line="360" w:lineRule="auto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>Prazo Médio de Estoque (PME);</w:t>
      </w:r>
    </w:p>
    <w:p w14:paraId="6C2D6E19" w14:textId="3C423DE8" w:rsidR="00762681" w:rsidRPr="00B56DA0" w:rsidRDefault="00762681" w:rsidP="007C3958">
      <w:pPr>
        <w:pStyle w:val="NormalWeb"/>
        <w:numPr>
          <w:ilvl w:val="0"/>
          <w:numId w:val="7"/>
        </w:numPr>
        <w:spacing w:before="0" w:beforeAutospacing="0" w:after="0" w:afterAutospacing="0" w:line="360" w:lineRule="auto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>Lote Econômico de Compra (LEC).</w:t>
      </w:r>
    </w:p>
    <w:p w14:paraId="25E5AEEB" w14:textId="07190FDE" w:rsidR="00762681" w:rsidRPr="007C3958" w:rsidRDefault="00762681" w:rsidP="007C3958">
      <w:pPr>
        <w:pStyle w:val="NormalWeb"/>
        <w:spacing w:before="0" w:beforeAutospacing="0" w:after="0" w:afterAutospacing="0" w:line="360" w:lineRule="auto"/>
        <w:ind w:firstLine="708"/>
        <w:jc w:val="both"/>
        <w:rPr>
          <w:color w:val="000000" w:themeColor="text1"/>
          <w:lang w:eastAsia="en-US"/>
        </w:rPr>
      </w:pPr>
      <w:r w:rsidRPr="007C3958">
        <w:rPr>
          <w:color w:val="000000" w:themeColor="text1"/>
          <w:lang w:eastAsia="en-US"/>
        </w:rPr>
        <w:t xml:space="preserve">O giro/rotação de estoque é o indicador de desempenho do estoque que indica a quantidade vendida dentro de um período, ou seja, a velocidade de renovação de um material no inventário. O prazo médio de estoque (PME) indica a quantidade de dias que um produto fica estocado, sendo possível identificar desperdícios e melhorar os investimentos e esforços, evitando o excesso ou a escassez de produtos. O lote econômico de compra (LEC), indica a quantidade ideal de mercadoria a ser comprada, levando em conta o menor custo de manutenção e de aquisição de estoque. </w:t>
      </w:r>
    </w:p>
    <w:p w14:paraId="27C6933D" w14:textId="40278FC7" w:rsidR="007C3958" w:rsidRPr="007C3958" w:rsidRDefault="00762681" w:rsidP="00A36F1A">
      <w:pPr>
        <w:pStyle w:val="NormalWeb"/>
        <w:spacing w:before="0" w:beforeAutospacing="0" w:after="0" w:afterAutospacing="0" w:line="360" w:lineRule="auto"/>
        <w:ind w:firstLine="708"/>
        <w:jc w:val="both"/>
        <w:rPr>
          <w:color w:val="000000" w:themeColor="text1"/>
          <w:lang w:eastAsia="en-US"/>
        </w:rPr>
      </w:pPr>
      <w:r w:rsidRPr="007C3958">
        <w:rPr>
          <w:color w:val="000000" w:themeColor="text1"/>
          <w:lang w:eastAsia="en-US"/>
        </w:rPr>
        <w:t xml:space="preserve">Conforme estudado por Accioly </w:t>
      </w:r>
      <w:r w:rsidRPr="009D5532">
        <w:rPr>
          <w:i/>
          <w:iCs/>
          <w:color w:val="000000" w:themeColor="text1"/>
          <w:lang w:eastAsia="en-US"/>
        </w:rPr>
        <w:t>et al</w:t>
      </w:r>
      <w:r w:rsidRPr="007C3958">
        <w:rPr>
          <w:color w:val="000000" w:themeColor="text1"/>
          <w:lang w:eastAsia="en-US"/>
        </w:rPr>
        <w:t>. (2019) entre os maiores desafios da gestão do estoque, está o gerenciamento do equilíbrio entre garantir a satisfação do cliente e ter um baixo custo de estoque. Em vista disso, para empresas que dependem do estoque, recomenda-se o uso de técnicas de gerenciamento para identificar os itens de maior importância financeira e a criticidade em relação a previsibilidade de demanda.</w:t>
      </w:r>
    </w:p>
    <w:p w14:paraId="3F225F3A" w14:textId="724B9B45" w:rsidR="00762681" w:rsidRPr="00A36F1A" w:rsidRDefault="00A36F1A" w:rsidP="00A36F1A">
      <w:pPr>
        <w:pStyle w:val="Ttulo3"/>
        <w:jc w:val="both"/>
        <w:rPr>
          <w:rFonts w:eastAsiaTheme="minorEastAsia"/>
          <w:b w:val="0"/>
          <w:bCs/>
          <w:caps w:val="0"/>
        </w:rPr>
      </w:pPr>
      <w:r>
        <w:rPr>
          <w:rFonts w:eastAsiaTheme="minorEastAsia"/>
          <w:b w:val="0"/>
          <w:bCs/>
          <w:caps w:val="0"/>
        </w:rPr>
        <w:t xml:space="preserve">2.2 </w:t>
      </w:r>
      <w:r w:rsidRPr="00A36F1A">
        <w:rPr>
          <w:rFonts w:eastAsiaTheme="minorEastAsia"/>
          <w:b w:val="0"/>
          <w:bCs/>
          <w:caps w:val="0"/>
        </w:rPr>
        <w:t>CLASSIFICAÇÃO PELA RECEITA (ABC)</w:t>
      </w:r>
    </w:p>
    <w:p w14:paraId="24AC00B9" w14:textId="635EC28A" w:rsidR="00762681" w:rsidRPr="007C3958" w:rsidRDefault="00762681" w:rsidP="007C3958">
      <w:pPr>
        <w:pStyle w:val="NormalWeb"/>
        <w:spacing w:before="0" w:beforeAutospacing="0" w:after="0" w:afterAutospacing="0" w:line="360" w:lineRule="auto"/>
        <w:ind w:firstLine="708"/>
        <w:jc w:val="both"/>
        <w:rPr>
          <w:color w:val="000000" w:themeColor="text1"/>
          <w:lang w:eastAsia="en-US"/>
        </w:rPr>
      </w:pPr>
      <w:r w:rsidRPr="007C3958">
        <w:rPr>
          <w:color w:val="000000" w:themeColor="text1"/>
          <w:lang w:eastAsia="en-US"/>
        </w:rPr>
        <w:t>A curva ABC, também conhecida como curva 80-20, “[...] é um importante instrumento para o administrador; ela permite identificar itens que justificam atenção e tratamento adequados quanto a sua administração” (Dias, 2009, p.</w:t>
      </w:r>
      <w:r w:rsidR="007C3958">
        <w:rPr>
          <w:color w:val="000000" w:themeColor="text1"/>
          <w:lang w:eastAsia="en-US"/>
        </w:rPr>
        <w:t xml:space="preserve"> </w:t>
      </w:r>
      <w:r w:rsidRPr="007C3958">
        <w:rPr>
          <w:color w:val="000000" w:themeColor="text1"/>
          <w:lang w:eastAsia="en-US"/>
        </w:rPr>
        <w:t>73). É um método classificativo para o controle de estoque, na qual permite identificar 20% dos produtos responsáveis por 80% da receita, critério mais utilizado nesse método. Conforme Viana (2010, p.</w:t>
      </w:r>
      <w:r w:rsidR="007C3958">
        <w:rPr>
          <w:color w:val="000000" w:themeColor="text1"/>
          <w:lang w:eastAsia="en-US"/>
        </w:rPr>
        <w:t xml:space="preserve"> </w:t>
      </w:r>
      <w:r w:rsidRPr="007C3958">
        <w:rPr>
          <w:color w:val="000000" w:themeColor="text1"/>
          <w:lang w:eastAsia="en-US"/>
        </w:rPr>
        <w:t xml:space="preserve">64), “a classificação ABC poderá́ ser implementada de várias maneiras, como tempo de reposição, valor da demanda/consumo, inventário, aquisições e outras, mas predomina a classificação pelo valor de consumo”. </w:t>
      </w:r>
    </w:p>
    <w:p w14:paraId="2CE192E7" w14:textId="4D2CB8CC" w:rsidR="007C3958" w:rsidRPr="007C3958" w:rsidRDefault="00762681" w:rsidP="007B4685">
      <w:pPr>
        <w:pStyle w:val="NormalWeb"/>
        <w:spacing w:before="0" w:beforeAutospacing="0" w:after="0" w:afterAutospacing="0" w:line="360" w:lineRule="auto"/>
        <w:ind w:firstLine="708"/>
        <w:jc w:val="both"/>
        <w:rPr>
          <w:color w:val="000000" w:themeColor="text1"/>
          <w:lang w:eastAsia="en-US"/>
        </w:rPr>
      </w:pPr>
      <w:r w:rsidRPr="007C3958">
        <w:rPr>
          <w:color w:val="000000" w:themeColor="text1"/>
          <w:lang w:eastAsia="en-US"/>
        </w:rPr>
        <w:t>Os produtos são fragmentados em três grupos: A, B e C. Segundo Severo Filho (2006), os grupos são classificados como:</w:t>
      </w:r>
    </w:p>
    <w:p w14:paraId="449EB10F" w14:textId="54A21842" w:rsidR="00762681" w:rsidRPr="00B56DA0" w:rsidRDefault="00762681" w:rsidP="00B46D21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>Classe A: Produtos que representam a minoria quantitativa e a maioria da receita total. São considerados os itens mais relevantes;</w:t>
      </w:r>
    </w:p>
    <w:p w14:paraId="16FB658B" w14:textId="054CB951" w:rsidR="00762681" w:rsidRPr="00B56DA0" w:rsidRDefault="00762681" w:rsidP="007C3958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>Classe B: Produtos intermediários no quesito de quantidade e de receita;</w:t>
      </w:r>
    </w:p>
    <w:p w14:paraId="0634F871" w14:textId="52DC7111" w:rsidR="007C3958" w:rsidRPr="00A36F1A" w:rsidRDefault="00762681" w:rsidP="00A36F1A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>Classe C: Produtos que representam a maioria da quantidade total e a minoria da receita. Itens considerados menos relevantes.</w:t>
      </w:r>
    </w:p>
    <w:p w14:paraId="70325C11" w14:textId="5944B839" w:rsidR="00762681" w:rsidRPr="007C3958" w:rsidRDefault="00726197" w:rsidP="007C3958">
      <w:pPr>
        <w:pStyle w:val="NormalWeb"/>
        <w:spacing w:before="0" w:beforeAutospacing="0" w:after="0" w:afterAutospacing="0" w:line="360" w:lineRule="auto"/>
        <w:ind w:firstLine="708"/>
        <w:jc w:val="both"/>
        <w:rPr>
          <w:color w:val="000000" w:themeColor="text1"/>
          <w:lang w:eastAsia="en-US"/>
        </w:rPr>
      </w:pPr>
      <w:r>
        <w:rPr>
          <w:color w:val="000000" w:themeColor="text1"/>
          <w:lang w:eastAsia="en-US"/>
        </w:rPr>
        <w:lastRenderedPageBreak/>
        <w:t xml:space="preserve">Na Figura 1 é representada a curva ABC. </w:t>
      </w:r>
      <w:proofErr w:type="spellStart"/>
      <w:r w:rsidR="00762681" w:rsidRPr="007C3958">
        <w:rPr>
          <w:color w:val="000000" w:themeColor="text1"/>
          <w:lang w:eastAsia="en-US"/>
        </w:rPr>
        <w:t>No</w:t>
      </w:r>
      <w:proofErr w:type="spellEnd"/>
      <w:r w:rsidR="00762681" w:rsidRPr="007C3958">
        <w:rPr>
          <w:color w:val="000000" w:themeColor="text1"/>
          <w:lang w:eastAsia="en-US"/>
        </w:rPr>
        <w:t xml:space="preserve"> eixo x está representa a quantidade de itens e no eixo y, a porcentagem acumulada de cada grupo.</w:t>
      </w:r>
    </w:p>
    <w:p w14:paraId="5702E904" w14:textId="30A28538" w:rsidR="00762681" w:rsidRPr="00A36F1A" w:rsidRDefault="009D5532" w:rsidP="007C3958">
      <w:pPr>
        <w:pStyle w:val="NormalWeb"/>
        <w:spacing w:before="0" w:beforeAutospacing="0" w:after="0" w:afterAutospacing="0" w:line="360" w:lineRule="auto"/>
        <w:ind w:firstLine="708"/>
        <w:jc w:val="center"/>
        <w:rPr>
          <w:rFonts w:eastAsiaTheme="minorEastAsia" w:cstheme="minorBidi"/>
          <w:color w:val="000000" w:themeColor="text1"/>
          <w:sz w:val="22"/>
          <w:szCs w:val="22"/>
          <w:lang w:eastAsia="en-US"/>
        </w:rPr>
      </w:pPr>
      <w:r w:rsidRPr="00A36F1A">
        <w:rPr>
          <w:rFonts w:eastAsiaTheme="minorEastAsia" w:cstheme="minorBidi"/>
          <w:color w:val="000000" w:themeColor="text1"/>
          <w:sz w:val="22"/>
          <w:szCs w:val="22"/>
          <w:lang w:eastAsia="en-US"/>
        </w:rPr>
        <w:t>Figura</w:t>
      </w:r>
      <w:r w:rsidR="00762681" w:rsidRPr="00A36F1A">
        <w:rPr>
          <w:rFonts w:eastAsiaTheme="minorEastAsia" w:cstheme="minorBidi"/>
          <w:color w:val="000000" w:themeColor="text1"/>
          <w:sz w:val="22"/>
          <w:szCs w:val="22"/>
          <w:lang w:eastAsia="en-US"/>
        </w:rPr>
        <w:t xml:space="preserve"> 1</w:t>
      </w:r>
      <w:r w:rsidR="00726197">
        <w:rPr>
          <w:rFonts w:eastAsiaTheme="minorEastAsia" w:cstheme="minorBidi"/>
          <w:color w:val="000000" w:themeColor="text1"/>
          <w:sz w:val="22"/>
          <w:szCs w:val="22"/>
          <w:lang w:eastAsia="en-US"/>
        </w:rPr>
        <w:t xml:space="preserve"> -</w:t>
      </w:r>
      <w:r w:rsidR="00762681" w:rsidRPr="00A36F1A">
        <w:rPr>
          <w:rFonts w:eastAsiaTheme="minorEastAsia" w:cstheme="minorBidi"/>
          <w:color w:val="000000" w:themeColor="text1"/>
          <w:sz w:val="22"/>
          <w:szCs w:val="22"/>
          <w:lang w:eastAsia="en-US"/>
        </w:rPr>
        <w:t xml:space="preserve"> </w:t>
      </w:r>
      <w:r w:rsidR="008C2953" w:rsidRPr="00A36F1A">
        <w:rPr>
          <w:rFonts w:eastAsiaTheme="minorEastAsia" w:cstheme="minorBidi"/>
          <w:color w:val="000000" w:themeColor="text1"/>
          <w:sz w:val="22"/>
          <w:szCs w:val="22"/>
          <w:lang w:eastAsia="en-US"/>
        </w:rPr>
        <w:t>Curva</w:t>
      </w:r>
      <w:r w:rsidR="00762681" w:rsidRPr="00A36F1A">
        <w:rPr>
          <w:rFonts w:eastAsiaTheme="minorEastAsia" w:cstheme="minorBidi"/>
          <w:color w:val="000000" w:themeColor="text1"/>
          <w:sz w:val="22"/>
          <w:szCs w:val="22"/>
          <w:lang w:eastAsia="en-US"/>
        </w:rPr>
        <w:t xml:space="preserve"> ABC</w:t>
      </w:r>
    </w:p>
    <w:p w14:paraId="25B22D93" w14:textId="0CE4221D" w:rsidR="00762681" w:rsidRDefault="00350954" w:rsidP="007C3958">
      <w:pPr>
        <w:pStyle w:val="NormalWeb"/>
        <w:spacing w:before="0" w:beforeAutospacing="0" w:after="0" w:afterAutospacing="0" w:line="360" w:lineRule="auto"/>
        <w:ind w:firstLine="708"/>
        <w:jc w:val="center"/>
        <w:rPr>
          <w:rFonts w:eastAsiaTheme="minorEastAsia" w:cstheme="minorBidi"/>
          <w:color w:val="000000" w:themeColor="text1"/>
          <w:sz w:val="20"/>
          <w:szCs w:val="20"/>
          <w:lang w:eastAsia="en-US"/>
        </w:rPr>
      </w:pPr>
      <w:r w:rsidRPr="007C3958">
        <w:rPr>
          <w:rFonts w:eastAsiaTheme="minorEastAsia" w:cstheme="minorBidi"/>
          <w:noProof/>
          <w:color w:val="000000" w:themeColor="text1"/>
          <w:sz w:val="20"/>
          <w:szCs w:val="20"/>
          <w:lang w:eastAsia="en-US"/>
        </w:rPr>
        <w:drawing>
          <wp:inline distT="0" distB="0" distL="0" distR="0" wp14:anchorId="0EB2765E" wp14:editId="7771B025">
            <wp:extent cx="2743200" cy="1415432"/>
            <wp:effectExtent l="0" t="0" r="0" b="0"/>
            <wp:docPr id="44" name="Imagem 44" descr="Gráf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Gráfico&#10;&#10;Descrição gerada automaticamente com confiança mé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3309" cy="14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5F32" w14:textId="1C36EF52" w:rsidR="00EB2903" w:rsidRPr="00A36F1A" w:rsidRDefault="00EB2903" w:rsidP="007C3958">
      <w:pPr>
        <w:pStyle w:val="NormalWeb"/>
        <w:spacing w:before="0" w:beforeAutospacing="0" w:after="0" w:afterAutospacing="0" w:line="360" w:lineRule="auto"/>
        <w:ind w:firstLine="708"/>
        <w:jc w:val="center"/>
        <w:rPr>
          <w:rFonts w:eastAsiaTheme="minorEastAsia" w:cstheme="minorBidi"/>
          <w:color w:val="000000" w:themeColor="text1"/>
          <w:sz w:val="22"/>
          <w:szCs w:val="22"/>
          <w:lang w:eastAsia="en-US"/>
        </w:rPr>
      </w:pPr>
      <w:r w:rsidRPr="00A36F1A">
        <w:rPr>
          <w:rFonts w:eastAsiaTheme="minorEastAsia" w:cstheme="minorBidi"/>
          <w:color w:val="000000" w:themeColor="text1"/>
          <w:sz w:val="22"/>
          <w:szCs w:val="22"/>
          <w:lang w:eastAsia="en-US"/>
        </w:rPr>
        <w:t>Fonte: Elaborado pelas autoras (2022)</w:t>
      </w:r>
    </w:p>
    <w:p w14:paraId="6D051848" w14:textId="6DEA6AFF" w:rsidR="007C3958" w:rsidRPr="00B56DA0" w:rsidRDefault="00762681" w:rsidP="00A36F1A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 xml:space="preserve">A curva ABC é responsável pela indicação dos produtos que necessitam mais atenção, porém ela não é suficiente </w:t>
      </w:r>
      <w:r w:rsidRPr="007C3958">
        <w:rPr>
          <w:color w:val="000000" w:themeColor="text1"/>
          <w:lang w:eastAsia="en-US"/>
        </w:rPr>
        <w:t>para</w:t>
      </w:r>
      <w:r w:rsidRPr="00B56DA0">
        <w:rPr>
          <w:rFonts w:eastAsiaTheme="minorEastAsia" w:cstheme="minorBidi"/>
          <w:color w:val="000000" w:themeColor="text1"/>
          <w:lang w:eastAsia="en-US"/>
        </w:rPr>
        <w:t xml:space="preserve"> otimizar o estoque, pois segundo Clevert </w:t>
      </w:r>
      <w:r w:rsidRPr="00831CA5">
        <w:rPr>
          <w:rFonts w:eastAsiaTheme="minorEastAsia" w:cstheme="minorBidi"/>
          <w:i/>
          <w:iCs/>
          <w:color w:val="000000" w:themeColor="text1"/>
          <w:lang w:eastAsia="en-US"/>
        </w:rPr>
        <w:t>et al</w:t>
      </w:r>
      <w:r w:rsidRPr="00B56DA0">
        <w:rPr>
          <w:rFonts w:eastAsiaTheme="minorEastAsia" w:cstheme="minorBidi"/>
          <w:color w:val="000000" w:themeColor="text1"/>
          <w:lang w:eastAsia="en-US"/>
        </w:rPr>
        <w:t>. (2007) a curva não avalia as flutuações que a demanda pode sofrer. Além disso, segundo Neto (2005), a inflação é outra vulnerabilidade do método, pois não é um fator considerado na análise e pode alterar os resultados obtidos, classificando os produtos de maneira equivocada. Com isso, Fonseca (2019) orienta a inclusão de mais um critério na análise, como por exemplo, sazonalidade ou tendência, a partir da utilização de outra curva em conjunto como a XYZ.</w:t>
      </w:r>
    </w:p>
    <w:p w14:paraId="681C46A6" w14:textId="032D857A" w:rsidR="00762681" w:rsidRPr="00A36F1A" w:rsidRDefault="00A36F1A" w:rsidP="00A36F1A">
      <w:pPr>
        <w:pStyle w:val="Ttulo3"/>
        <w:jc w:val="both"/>
        <w:rPr>
          <w:rFonts w:eastAsiaTheme="minorEastAsia"/>
          <w:b w:val="0"/>
          <w:bCs/>
          <w:caps w:val="0"/>
        </w:rPr>
      </w:pPr>
      <w:r w:rsidRPr="00A36F1A">
        <w:rPr>
          <w:rFonts w:eastAsiaTheme="minorEastAsia"/>
          <w:b w:val="0"/>
          <w:bCs/>
          <w:caps w:val="0"/>
        </w:rPr>
        <w:t>2.3 CLASSIFICAÇÃO PELA PREVISIBILIDADE (XYZ)</w:t>
      </w:r>
    </w:p>
    <w:p w14:paraId="1FCF3DBA" w14:textId="77777777" w:rsidR="00762681" w:rsidRPr="00B56DA0" w:rsidRDefault="00762681" w:rsidP="007C3958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 xml:space="preserve">A curva XYZ classifica o estoque a partir dos métodos de previsibilidade ou criticidades dos produtos. Para este trabalho, foi optado a utilização da previsibilidade dos produtos. Para </w:t>
      </w:r>
      <w:proofErr w:type="spellStart"/>
      <w:r w:rsidRPr="00B56DA0">
        <w:rPr>
          <w:rFonts w:eastAsiaTheme="minorEastAsia" w:cstheme="minorBidi"/>
          <w:color w:val="000000" w:themeColor="text1"/>
          <w:lang w:eastAsia="en-US"/>
        </w:rPr>
        <w:t>Chackelson</w:t>
      </w:r>
      <w:proofErr w:type="spellEnd"/>
      <w:r w:rsidRPr="00B56DA0">
        <w:rPr>
          <w:rFonts w:eastAsiaTheme="minorEastAsia" w:cstheme="minorBidi"/>
          <w:color w:val="000000" w:themeColor="text1"/>
          <w:lang w:eastAsia="en-US"/>
        </w:rPr>
        <w:t xml:space="preserve"> e </w:t>
      </w:r>
      <w:proofErr w:type="spellStart"/>
      <w:r w:rsidRPr="00B56DA0">
        <w:rPr>
          <w:rFonts w:eastAsiaTheme="minorEastAsia" w:cstheme="minorBidi"/>
          <w:color w:val="000000" w:themeColor="text1"/>
          <w:lang w:eastAsia="en-US"/>
        </w:rPr>
        <w:t>Errasti</w:t>
      </w:r>
      <w:proofErr w:type="spellEnd"/>
      <w:r w:rsidRPr="00B56DA0">
        <w:rPr>
          <w:rFonts w:eastAsiaTheme="minorEastAsia" w:cstheme="minorBidi"/>
          <w:color w:val="000000" w:themeColor="text1"/>
          <w:lang w:eastAsia="en-US"/>
        </w:rPr>
        <w:t xml:space="preserve"> (2010) essa análise possibilita a identificação de certos padrões de comportamento recorrentes na aquisição dos produtos. </w:t>
      </w:r>
      <w:proofErr w:type="spellStart"/>
      <w:r w:rsidRPr="00B56DA0">
        <w:rPr>
          <w:rFonts w:eastAsiaTheme="minorEastAsia" w:cstheme="minorBidi"/>
          <w:color w:val="000000" w:themeColor="text1"/>
          <w:lang w:eastAsia="en-US"/>
        </w:rPr>
        <w:t>Shafi</w:t>
      </w:r>
      <w:proofErr w:type="spellEnd"/>
      <w:r w:rsidRPr="00B56DA0">
        <w:rPr>
          <w:rFonts w:eastAsiaTheme="minorEastAsia" w:cstheme="minorBidi"/>
          <w:color w:val="000000" w:themeColor="text1"/>
          <w:lang w:eastAsia="en-US"/>
        </w:rPr>
        <w:t xml:space="preserve"> (2014), indica utilizar o histórico de no mínimo um ano de compras mensais para realizar a análise.</w:t>
      </w:r>
    </w:p>
    <w:p w14:paraId="6C7FBFDD" w14:textId="6DC934A0" w:rsidR="00762681" w:rsidRDefault="00762681" w:rsidP="007C3958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>A curva XYZ, segundo Fonseca (2019), categoriza os produtos em três:</w:t>
      </w:r>
    </w:p>
    <w:p w14:paraId="7BF0836F" w14:textId="7A3A8997" w:rsidR="00762681" w:rsidRPr="00B56DA0" w:rsidRDefault="00762681" w:rsidP="00C91D39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>Categoria X</w:t>
      </w:r>
      <w:r w:rsidR="004E32F9">
        <w:rPr>
          <w:rFonts w:eastAsiaTheme="minorEastAsia" w:cstheme="minorBidi"/>
          <w:color w:val="000000" w:themeColor="text1"/>
          <w:lang w:eastAsia="en-US"/>
        </w:rPr>
        <w:t>:</w:t>
      </w:r>
      <w:r w:rsidRPr="00B56DA0">
        <w:rPr>
          <w:rFonts w:eastAsiaTheme="minorEastAsia" w:cstheme="minorBidi"/>
          <w:color w:val="000000" w:themeColor="text1"/>
          <w:lang w:eastAsia="en-US"/>
        </w:rPr>
        <w:t xml:space="preserve"> conjunto de produtos com alta previsibilidade na demanda, e indispensáveis no estoque da companhia;</w:t>
      </w:r>
    </w:p>
    <w:p w14:paraId="54EF26CB" w14:textId="2882D954" w:rsidR="00762681" w:rsidRPr="00B56DA0" w:rsidRDefault="00762681" w:rsidP="007C3958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>Categoria Y</w:t>
      </w:r>
      <w:r w:rsidR="004E32F9">
        <w:rPr>
          <w:rFonts w:eastAsiaTheme="minorEastAsia" w:cstheme="minorBidi"/>
          <w:color w:val="000000" w:themeColor="text1"/>
          <w:lang w:eastAsia="en-US"/>
        </w:rPr>
        <w:t>:</w:t>
      </w:r>
      <w:r w:rsidRPr="00B56DA0">
        <w:rPr>
          <w:rFonts w:eastAsiaTheme="minorEastAsia" w:cstheme="minorBidi"/>
          <w:color w:val="000000" w:themeColor="text1"/>
          <w:lang w:eastAsia="en-US"/>
        </w:rPr>
        <w:t xml:space="preserve"> possui os itens de média previsibilidade, itens que são de alta importância, porém possuem alguma oscilação de demanda;</w:t>
      </w:r>
    </w:p>
    <w:p w14:paraId="75B0221E" w14:textId="3ED83CE3" w:rsidR="00762681" w:rsidRPr="00B56DA0" w:rsidRDefault="00762681" w:rsidP="007C3958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>Categoria Z</w:t>
      </w:r>
      <w:r w:rsidR="004E32F9">
        <w:rPr>
          <w:rFonts w:eastAsiaTheme="minorEastAsia" w:cstheme="minorBidi"/>
          <w:color w:val="000000" w:themeColor="text1"/>
          <w:lang w:eastAsia="en-US"/>
        </w:rPr>
        <w:t>:</w:t>
      </w:r>
      <w:r w:rsidRPr="00B56DA0">
        <w:rPr>
          <w:rFonts w:eastAsiaTheme="minorEastAsia" w:cstheme="minorBidi"/>
          <w:color w:val="000000" w:themeColor="text1"/>
          <w:lang w:eastAsia="en-US"/>
        </w:rPr>
        <w:t xml:space="preserve"> apresentam altas variações na demanda e consumo instável, são os itens mais difíceis de prever.</w:t>
      </w:r>
    </w:p>
    <w:p w14:paraId="6127F985" w14:textId="55179FF6" w:rsidR="007C3958" w:rsidRPr="00B56DA0" w:rsidRDefault="00762681" w:rsidP="00A36F1A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 xml:space="preserve">Para estimar a previsibilidade dos itens e compor a classificação XYZ, pode-se empregar técnicas tradicionalmente utilizadas para previsão. Neste trabalho foram empregues 3 técnicas, o coeficiente de variação, o modelo </w:t>
      </w:r>
      <w:r w:rsidR="008F233A" w:rsidRPr="00B56DA0">
        <w:rPr>
          <w:rFonts w:eastAsiaTheme="minorEastAsia" w:cstheme="minorBidi"/>
          <w:color w:val="000000" w:themeColor="text1"/>
          <w:lang w:eastAsia="en-US"/>
        </w:rPr>
        <w:t xml:space="preserve">SARIMAX </w:t>
      </w:r>
      <w:r w:rsidRPr="00B56DA0">
        <w:rPr>
          <w:rFonts w:eastAsiaTheme="minorEastAsia" w:cstheme="minorBidi"/>
          <w:color w:val="000000" w:themeColor="text1"/>
          <w:lang w:eastAsia="en-US"/>
        </w:rPr>
        <w:t xml:space="preserve">e o </w:t>
      </w:r>
      <w:r w:rsidR="008F233A" w:rsidRPr="00B56DA0">
        <w:rPr>
          <w:rFonts w:eastAsiaTheme="minorEastAsia" w:cstheme="minorBidi"/>
          <w:color w:val="000000" w:themeColor="text1"/>
          <w:lang w:eastAsia="en-US"/>
        </w:rPr>
        <w:t>PROPHET</w:t>
      </w:r>
      <w:r w:rsidRPr="00B56DA0">
        <w:rPr>
          <w:rFonts w:eastAsiaTheme="minorEastAsia" w:cstheme="minorBidi"/>
          <w:color w:val="000000" w:themeColor="text1"/>
          <w:lang w:eastAsia="en-US"/>
        </w:rPr>
        <w:t>. Esses conceitos serão discutidos a seguir.</w:t>
      </w:r>
    </w:p>
    <w:p w14:paraId="57CFEA6F" w14:textId="0153D41D" w:rsidR="00762681" w:rsidRPr="00A36F1A" w:rsidRDefault="00A36F1A" w:rsidP="00A36F1A">
      <w:pPr>
        <w:pStyle w:val="Ttulo4"/>
        <w:jc w:val="both"/>
        <w:rPr>
          <w:rFonts w:eastAsiaTheme="minorEastAsia"/>
          <w:b/>
          <w:bCs/>
        </w:rPr>
      </w:pPr>
      <w:r w:rsidRPr="00A36F1A">
        <w:rPr>
          <w:rFonts w:eastAsiaTheme="minorEastAsia"/>
          <w:b/>
          <w:bCs/>
          <w:caps w:val="0"/>
        </w:rPr>
        <w:lastRenderedPageBreak/>
        <w:t xml:space="preserve">2.3.1 </w:t>
      </w:r>
      <w:r w:rsidR="007C3958" w:rsidRPr="00A36F1A">
        <w:rPr>
          <w:rFonts w:eastAsiaTheme="minorEastAsia"/>
          <w:b/>
          <w:bCs/>
          <w:caps w:val="0"/>
        </w:rPr>
        <w:t xml:space="preserve">Coeficiente de </w:t>
      </w:r>
      <w:r w:rsidRPr="00A36F1A">
        <w:rPr>
          <w:rFonts w:eastAsiaTheme="minorEastAsia"/>
          <w:b/>
          <w:bCs/>
          <w:caps w:val="0"/>
        </w:rPr>
        <w:t>V</w:t>
      </w:r>
      <w:r w:rsidR="007C3958" w:rsidRPr="00A36F1A">
        <w:rPr>
          <w:rFonts w:eastAsiaTheme="minorEastAsia"/>
          <w:b/>
          <w:bCs/>
          <w:caps w:val="0"/>
        </w:rPr>
        <w:t>ariação</w:t>
      </w:r>
    </w:p>
    <w:p w14:paraId="5E6194DE" w14:textId="744F4413" w:rsidR="00762681" w:rsidRDefault="00762681" w:rsidP="007C3958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>O coeficiente de variação é um modelo estatístico utilizado para analisar a exatidão dos resultados experimentais, calculando a dispersão em termos relativos a seu valor médio. O coeficiente permite realizar comparações entre variáveis de naturezas distintas, ou seja, com unidades de medida diferentes.</w:t>
      </w:r>
    </w:p>
    <w:p w14:paraId="067E31AD" w14:textId="324479D6" w:rsidR="00A36F1A" w:rsidRDefault="00E70769" w:rsidP="00A36F1A">
      <w:pPr>
        <w:spacing w:after="240"/>
        <w:ind w:firstLine="709"/>
        <w:jc w:val="left"/>
        <w:rPr>
          <w:rFonts w:ascii="TimesNewRomanPSMT" w:eastAsia="Times New Roman" w:hAnsi="TimesNewRomanPSMT" w:cs="Times New Roman"/>
          <w:szCs w:val="24"/>
          <w:lang w:eastAsia="pt-BR"/>
        </w:rPr>
      </w:pPr>
      <w:r w:rsidRPr="00E70769">
        <w:rPr>
          <w:rFonts w:ascii="TimesNewRomanPSMT" w:eastAsia="Times New Roman" w:hAnsi="TimesNewRomanPSMT" w:cs="Times New Roman"/>
          <w:szCs w:val="24"/>
          <w:lang w:eastAsia="pt-BR"/>
        </w:rPr>
        <w:t xml:space="preserve">O modelo é calculado conforme mostra a </w:t>
      </w:r>
      <w:proofErr w:type="spellStart"/>
      <w:r w:rsidRPr="00E70769">
        <w:rPr>
          <w:rFonts w:ascii="TimesNewRomanPSMT" w:eastAsia="Times New Roman" w:hAnsi="TimesNewRomanPSMT" w:cs="Times New Roman"/>
          <w:szCs w:val="24"/>
          <w:lang w:eastAsia="pt-BR"/>
        </w:rPr>
        <w:t>Equação</w:t>
      </w:r>
      <w:proofErr w:type="spellEnd"/>
      <w:r w:rsidRPr="00E70769">
        <w:rPr>
          <w:rFonts w:ascii="TimesNewRomanPSMT" w:eastAsia="Times New Roman" w:hAnsi="TimesNewRomanPSMT" w:cs="Times New Roman"/>
          <w:szCs w:val="24"/>
          <w:lang w:eastAsia="pt-BR"/>
        </w:rPr>
        <w:t xml:space="preserve"> 1. 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E70769" w14:paraId="3DF4F390" w14:textId="77777777" w:rsidTr="00E70769">
        <w:tc>
          <w:tcPr>
            <w:tcW w:w="3209" w:type="dxa"/>
          </w:tcPr>
          <w:p w14:paraId="59E0EA8E" w14:textId="77777777" w:rsidR="00E70769" w:rsidRDefault="00E70769" w:rsidP="00E70769">
            <w:pPr>
              <w:spacing w:before="100" w:beforeAutospacing="1" w:after="100" w:afterAutospacing="1"/>
              <w:jc w:val="left"/>
              <w:rPr>
                <w:rFonts w:ascii="TimesNewRomanPSMT" w:eastAsia="Times New Roman" w:hAnsi="TimesNewRomanPSMT" w:cs="Times New Roman"/>
                <w:szCs w:val="24"/>
                <w:lang w:eastAsia="pt-BR"/>
              </w:rPr>
            </w:pPr>
          </w:p>
        </w:tc>
        <w:tc>
          <w:tcPr>
            <w:tcW w:w="3209" w:type="dxa"/>
          </w:tcPr>
          <w:p w14:paraId="24931E8E" w14:textId="188B7116" w:rsidR="00E70769" w:rsidRPr="00E70769" w:rsidRDefault="00E70769" w:rsidP="00E70769">
            <w:pPr>
              <w:pStyle w:val="NormalWeb"/>
              <w:spacing w:line="360" w:lineRule="auto"/>
              <w:ind w:firstLine="708"/>
              <w:jc w:val="center"/>
              <w:rPr>
                <w:rFonts w:eastAsiaTheme="minorEastAsia" w:cstheme="minorBidi"/>
                <w:color w:val="000000" w:themeColor="text1"/>
                <w:lang w:eastAsia="en-US"/>
              </w:rPr>
            </w:pPr>
            <m:oMathPara>
              <m:oMath>
                <m:r>
                  <w:rPr>
                    <w:rFonts w:ascii="Cambria Math" w:eastAsiaTheme="minorEastAsia" w:hAnsi="Cambria Math" w:cstheme="minorBidi"/>
                    <w:color w:val="000000" w:themeColor="text1"/>
                    <w:lang w:eastAsia="en-US"/>
                  </w:rPr>
                  <m:t>CV=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color w:val="000000" w:themeColor="text1"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lang w:eastAsia="en-US"/>
                      </w:rPr>
                      <m:t>S</m:t>
                    </m:r>
                  </m:num>
                  <m:den>
                    <m:r>
                      <w:rPr>
                        <w:rFonts w:ascii="Cambria Math" w:eastAsiaTheme="minorEastAsia" w:hAnsi="Cambria Math" w:cstheme="minorBidi"/>
                        <w:color w:val="000000" w:themeColor="text1"/>
                        <w:lang w:eastAsia="en-US"/>
                      </w:rPr>
                      <m:t>m</m:t>
                    </m:r>
                  </m:den>
                </m:f>
              </m:oMath>
            </m:oMathPara>
          </w:p>
        </w:tc>
        <w:tc>
          <w:tcPr>
            <w:tcW w:w="3210" w:type="dxa"/>
          </w:tcPr>
          <w:p w14:paraId="3B0806AD" w14:textId="6F5F4B85" w:rsidR="00E70769" w:rsidRDefault="00E70769" w:rsidP="00E70769">
            <w:pPr>
              <w:spacing w:before="100" w:beforeAutospacing="1" w:after="100" w:afterAutospacing="1"/>
              <w:jc w:val="right"/>
              <w:rPr>
                <w:rFonts w:ascii="TimesNewRomanPSMT" w:eastAsia="Times New Roman" w:hAnsi="TimesNewRomanPSMT" w:cs="Times New Roman"/>
                <w:szCs w:val="24"/>
                <w:lang w:eastAsia="pt-BR"/>
              </w:rPr>
            </w:pPr>
            <w:r>
              <w:rPr>
                <w:rFonts w:ascii="TimesNewRomanPSMT" w:eastAsia="Times New Roman" w:hAnsi="TimesNewRomanPSMT" w:cs="Times New Roman"/>
                <w:szCs w:val="24"/>
                <w:lang w:eastAsia="pt-BR"/>
              </w:rPr>
              <w:t>(1)</w:t>
            </w:r>
          </w:p>
        </w:tc>
      </w:tr>
    </w:tbl>
    <w:p w14:paraId="1CCBF299" w14:textId="321B1ECE" w:rsidR="007C3958" w:rsidRPr="00E70769" w:rsidRDefault="00E70769" w:rsidP="00E70769">
      <w:pPr>
        <w:spacing w:line="360" w:lineRule="auto"/>
        <w:jc w:val="left"/>
        <w:rPr>
          <w:rFonts w:eastAsia="Times New Roman" w:cs="Times New Roman"/>
          <w:szCs w:val="24"/>
          <w:lang w:eastAsia="pt-BR"/>
        </w:rPr>
      </w:pPr>
      <w:r w:rsidRPr="00E70769">
        <w:rPr>
          <w:rFonts w:ascii="TimesNewRomanPSMT" w:eastAsia="Times New Roman" w:hAnsi="TimesNewRomanPSMT" w:cs="Times New Roman"/>
          <w:szCs w:val="24"/>
          <w:lang w:eastAsia="pt-BR"/>
        </w:rPr>
        <w:t>em que:</w:t>
      </w:r>
      <w:r w:rsidRPr="00E70769">
        <w:rPr>
          <w:rFonts w:ascii="TimesNewRomanPSMT" w:eastAsia="Times New Roman" w:hAnsi="TimesNewRomanPSMT" w:cs="Times New Roman"/>
          <w:szCs w:val="24"/>
          <w:lang w:eastAsia="pt-BR"/>
        </w:rPr>
        <w:br/>
      </w:r>
      <w:r w:rsidRPr="00E70769">
        <w:rPr>
          <w:rFonts w:ascii="Cambria Math" w:eastAsia="Times New Roman" w:hAnsi="Cambria Math" w:cs="Cambria Math"/>
          <w:szCs w:val="24"/>
          <w:lang w:eastAsia="pt-BR"/>
        </w:rPr>
        <w:t>𝑆</w:t>
      </w:r>
      <w:r w:rsidRPr="00E70769">
        <w:rPr>
          <w:rFonts w:ascii="CambriaMath" w:eastAsia="Times New Roman" w:hAnsi="CambriaMath" w:cs="Times New Roman"/>
          <w:szCs w:val="24"/>
          <w:lang w:eastAsia="pt-BR"/>
        </w:rPr>
        <w:t xml:space="preserve"> </w:t>
      </w:r>
      <w:r w:rsidRPr="00E70769">
        <w:rPr>
          <w:rFonts w:ascii="TimesNewRomanPSMT" w:eastAsia="Times New Roman" w:hAnsi="TimesNewRomanPSMT" w:cs="Times New Roman"/>
          <w:szCs w:val="24"/>
          <w:lang w:eastAsia="pt-BR"/>
        </w:rPr>
        <w:t xml:space="preserve">= desvio </w:t>
      </w:r>
      <w:proofErr w:type="spellStart"/>
      <w:r w:rsidRPr="00E70769">
        <w:rPr>
          <w:rFonts w:ascii="TimesNewRomanPSMT" w:eastAsia="Times New Roman" w:hAnsi="TimesNewRomanPSMT" w:cs="Times New Roman"/>
          <w:szCs w:val="24"/>
          <w:lang w:eastAsia="pt-BR"/>
        </w:rPr>
        <w:t>padrão</w:t>
      </w:r>
      <w:proofErr w:type="spellEnd"/>
      <w:r w:rsidRPr="00E70769">
        <w:rPr>
          <w:rFonts w:ascii="TimesNewRomanPSMT" w:eastAsia="Times New Roman" w:hAnsi="TimesNewRomanPSMT" w:cs="Times New Roman"/>
          <w:szCs w:val="24"/>
          <w:lang w:eastAsia="pt-BR"/>
        </w:rPr>
        <w:t>;</w:t>
      </w:r>
      <w:r w:rsidRPr="00E70769">
        <w:rPr>
          <w:rFonts w:ascii="TimesNewRomanPSMT" w:eastAsia="Times New Roman" w:hAnsi="TimesNewRomanPSMT" w:cs="Times New Roman"/>
          <w:szCs w:val="24"/>
          <w:lang w:eastAsia="pt-BR"/>
        </w:rPr>
        <w:br/>
      </w:r>
      <w:r w:rsidRPr="00E70769">
        <w:rPr>
          <w:rFonts w:ascii="Cambria Math" w:eastAsia="Times New Roman" w:hAnsi="Cambria Math" w:cs="Cambria Math"/>
          <w:szCs w:val="24"/>
          <w:lang w:eastAsia="pt-BR"/>
        </w:rPr>
        <w:t>𝑚</w:t>
      </w:r>
      <w:r w:rsidRPr="00E70769">
        <w:rPr>
          <w:rFonts w:ascii="CambriaMath" w:eastAsia="Times New Roman" w:hAnsi="CambriaMath" w:cs="Times New Roman"/>
          <w:szCs w:val="24"/>
          <w:lang w:eastAsia="pt-BR"/>
        </w:rPr>
        <w:t xml:space="preserve"> </w:t>
      </w:r>
      <w:r w:rsidRPr="00E70769">
        <w:rPr>
          <w:rFonts w:ascii="TimesNewRomanPSMT" w:eastAsia="Times New Roman" w:hAnsi="TimesNewRomanPSMT" w:cs="Times New Roman"/>
          <w:szCs w:val="24"/>
          <w:lang w:eastAsia="pt-BR"/>
        </w:rPr>
        <w:t xml:space="preserve">= </w:t>
      </w:r>
      <w:proofErr w:type="spellStart"/>
      <w:r w:rsidRPr="00E70769">
        <w:rPr>
          <w:rFonts w:ascii="TimesNewRomanPSMT" w:eastAsia="Times New Roman" w:hAnsi="TimesNewRomanPSMT" w:cs="Times New Roman"/>
          <w:szCs w:val="24"/>
          <w:lang w:eastAsia="pt-BR"/>
        </w:rPr>
        <w:t>média</w:t>
      </w:r>
      <w:proofErr w:type="spellEnd"/>
      <w:r w:rsidRPr="00E70769">
        <w:rPr>
          <w:rFonts w:ascii="TimesNewRomanPSMT" w:eastAsia="Times New Roman" w:hAnsi="TimesNewRomanPSMT" w:cs="Times New Roman"/>
          <w:szCs w:val="24"/>
          <w:lang w:eastAsia="pt-BR"/>
        </w:rPr>
        <w:t>.</w:t>
      </w:r>
    </w:p>
    <w:p w14:paraId="1CABB922" w14:textId="67860DCA" w:rsidR="00762681" w:rsidRPr="00B56DA0" w:rsidRDefault="00762681" w:rsidP="00E70769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 xml:space="preserve">Como o coeficiente calcula a dispersão entre os dados, considera-se que quando menor o valor de CV mais homogêneos são os dados, ou seja, a dispersão dos dados em torno da média é menor. Conforme apresentado por Besta, </w:t>
      </w:r>
      <w:proofErr w:type="spellStart"/>
      <w:r w:rsidRPr="00B56DA0">
        <w:rPr>
          <w:rFonts w:eastAsiaTheme="minorEastAsia" w:cstheme="minorBidi"/>
          <w:color w:val="000000" w:themeColor="text1"/>
          <w:lang w:eastAsia="en-US"/>
        </w:rPr>
        <w:t>Janovská</w:t>
      </w:r>
      <w:proofErr w:type="spellEnd"/>
      <w:r w:rsidRPr="00B56DA0">
        <w:rPr>
          <w:rFonts w:eastAsiaTheme="minorEastAsia" w:cstheme="minorBidi"/>
          <w:color w:val="000000" w:themeColor="text1"/>
          <w:lang w:eastAsia="en-US"/>
        </w:rPr>
        <w:t xml:space="preserve"> e </w:t>
      </w:r>
      <w:proofErr w:type="spellStart"/>
      <w:r w:rsidRPr="00B56DA0">
        <w:rPr>
          <w:rFonts w:eastAsiaTheme="minorEastAsia" w:cstheme="minorBidi"/>
          <w:color w:val="000000" w:themeColor="text1"/>
          <w:lang w:eastAsia="en-US"/>
        </w:rPr>
        <w:t>Bumbova</w:t>
      </w:r>
      <w:proofErr w:type="spellEnd"/>
      <w:r w:rsidRPr="00B56DA0">
        <w:rPr>
          <w:rFonts w:eastAsiaTheme="minorEastAsia" w:cstheme="minorBidi"/>
          <w:color w:val="000000" w:themeColor="text1"/>
          <w:lang w:eastAsia="en-US"/>
        </w:rPr>
        <w:t xml:space="preserve"> (2015), quanto maior o valor do CV, maior a variabilidade de consumo do item. </w:t>
      </w:r>
    </w:p>
    <w:p w14:paraId="2AFB1CFF" w14:textId="03F8EF75" w:rsidR="009D05C4" w:rsidRDefault="00AA5089" w:rsidP="00A36F1A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>
        <w:rPr>
          <w:rFonts w:eastAsiaTheme="minorEastAsia" w:cstheme="minorBidi"/>
          <w:color w:val="000000" w:themeColor="text1"/>
          <w:lang w:eastAsia="en-US"/>
        </w:rPr>
        <w:t xml:space="preserve">Aqui, </w:t>
      </w:r>
      <w:r w:rsidRPr="00D74408">
        <w:rPr>
          <w:rFonts w:eastAsiaTheme="minorEastAsia" w:cstheme="minorBidi"/>
          <w:color w:val="000000" w:themeColor="text1"/>
          <w:lang w:eastAsia="en-US"/>
        </w:rPr>
        <w:t xml:space="preserve">é importante ressalvar que esta metodologia, apesar da simples aplicação, pode apresentar algumas desvantagens, como a dificuldade de identificar sazonalidades e a sensibilidade a </w:t>
      </w:r>
      <w:r w:rsidRPr="00AA5089">
        <w:rPr>
          <w:rFonts w:eastAsiaTheme="minorEastAsia" w:cstheme="minorBidi"/>
          <w:i/>
          <w:iCs/>
          <w:color w:val="000000" w:themeColor="text1"/>
          <w:lang w:eastAsia="en-US"/>
        </w:rPr>
        <w:t>outliers</w:t>
      </w:r>
      <w:r w:rsidRPr="00D74408">
        <w:rPr>
          <w:rFonts w:eastAsiaTheme="minorEastAsia" w:cstheme="minorBidi"/>
          <w:color w:val="000000" w:themeColor="text1"/>
          <w:lang w:eastAsia="en-US"/>
        </w:rPr>
        <w:t>, por exemplo. Por conta disso, estes dados foram utilizados, aqui, apenas para comparações com os outros</w:t>
      </w:r>
      <w:r>
        <w:rPr>
          <w:rFonts w:eastAsiaTheme="minorEastAsia" w:cstheme="minorBidi"/>
          <w:color w:val="000000" w:themeColor="text1"/>
          <w:lang w:eastAsia="en-US"/>
        </w:rPr>
        <w:t xml:space="preserve"> modelos.</w:t>
      </w:r>
    </w:p>
    <w:p w14:paraId="67FA81FE" w14:textId="5646C8E8" w:rsidR="00762681" w:rsidRPr="00A36F1A" w:rsidRDefault="00A36F1A" w:rsidP="00A36F1A">
      <w:pPr>
        <w:pStyle w:val="Ttulo4"/>
        <w:jc w:val="both"/>
        <w:rPr>
          <w:rFonts w:eastAsiaTheme="minorEastAsia"/>
          <w:b/>
          <w:bCs/>
          <w:caps w:val="0"/>
        </w:rPr>
      </w:pPr>
      <w:r w:rsidRPr="00A36F1A">
        <w:rPr>
          <w:rFonts w:eastAsiaTheme="minorEastAsia"/>
          <w:b/>
          <w:bCs/>
          <w:caps w:val="0"/>
        </w:rPr>
        <w:t xml:space="preserve">2.3.2 </w:t>
      </w:r>
      <w:r w:rsidR="00762681" w:rsidRPr="00A36F1A">
        <w:rPr>
          <w:rFonts w:eastAsiaTheme="minorEastAsia"/>
          <w:b/>
          <w:bCs/>
          <w:caps w:val="0"/>
        </w:rPr>
        <w:t>Modelo</w:t>
      </w:r>
      <w:r w:rsidR="007C3958" w:rsidRPr="00A36F1A">
        <w:rPr>
          <w:rFonts w:eastAsiaTheme="minorEastAsia"/>
          <w:b/>
          <w:bCs/>
          <w:caps w:val="0"/>
        </w:rPr>
        <w:t>s</w:t>
      </w:r>
      <w:r w:rsidR="00762681" w:rsidRPr="00A36F1A">
        <w:rPr>
          <w:rFonts w:eastAsiaTheme="minorEastAsia"/>
          <w:b/>
          <w:bCs/>
          <w:caps w:val="0"/>
        </w:rPr>
        <w:t xml:space="preserve"> </w:t>
      </w:r>
      <w:r w:rsidR="009D3572" w:rsidRPr="00A36F1A">
        <w:rPr>
          <w:rFonts w:eastAsiaTheme="minorEastAsia"/>
          <w:b/>
          <w:bCs/>
          <w:caps w:val="0"/>
        </w:rPr>
        <w:t>ARIMA, SARIMA e SARIMAX</w:t>
      </w:r>
    </w:p>
    <w:p w14:paraId="1059E5D7" w14:textId="671007E5" w:rsidR="00762681" w:rsidRPr="00B56DA0" w:rsidRDefault="008F0689" w:rsidP="007C3958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proofErr w:type="spellStart"/>
      <w:r>
        <w:rPr>
          <w:rFonts w:eastAsiaTheme="minorEastAsia" w:cstheme="minorBidi"/>
          <w:i/>
          <w:iCs/>
          <w:color w:val="000000" w:themeColor="text1"/>
          <w:lang w:eastAsia="en-US"/>
        </w:rPr>
        <w:t>A</w:t>
      </w:r>
      <w:r w:rsidR="007E2BB4" w:rsidRPr="007C3958">
        <w:rPr>
          <w:rFonts w:eastAsiaTheme="minorEastAsia" w:cstheme="minorBidi"/>
          <w:i/>
          <w:iCs/>
          <w:color w:val="000000" w:themeColor="text1"/>
          <w:lang w:eastAsia="en-US"/>
        </w:rPr>
        <w:t>utoregressive</w:t>
      </w:r>
      <w:proofErr w:type="spellEnd"/>
      <w:r w:rsidR="007E2BB4" w:rsidRPr="007C3958">
        <w:rPr>
          <w:rFonts w:eastAsiaTheme="minorEastAsia" w:cstheme="minorBidi"/>
          <w:i/>
          <w:iCs/>
          <w:color w:val="000000" w:themeColor="text1"/>
          <w:lang w:eastAsia="en-US"/>
        </w:rPr>
        <w:t xml:space="preserve"> </w:t>
      </w:r>
      <w:proofErr w:type="spellStart"/>
      <w:r w:rsidR="007E2BB4" w:rsidRPr="007C3958">
        <w:rPr>
          <w:rFonts w:eastAsiaTheme="minorEastAsia" w:cstheme="minorBidi"/>
          <w:i/>
          <w:iCs/>
          <w:color w:val="000000" w:themeColor="text1"/>
          <w:lang w:eastAsia="en-US"/>
        </w:rPr>
        <w:t>integrated</w:t>
      </w:r>
      <w:proofErr w:type="spellEnd"/>
      <w:r w:rsidR="007E2BB4" w:rsidRPr="007C3958">
        <w:rPr>
          <w:rFonts w:eastAsiaTheme="minorEastAsia" w:cstheme="minorBidi"/>
          <w:i/>
          <w:iCs/>
          <w:color w:val="000000" w:themeColor="text1"/>
          <w:lang w:eastAsia="en-US"/>
        </w:rPr>
        <w:t xml:space="preserve"> </w:t>
      </w:r>
      <w:proofErr w:type="spellStart"/>
      <w:r w:rsidR="007E2BB4" w:rsidRPr="007C3958">
        <w:rPr>
          <w:rFonts w:eastAsiaTheme="minorEastAsia" w:cstheme="minorBidi"/>
          <w:i/>
          <w:iCs/>
          <w:color w:val="000000" w:themeColor="text1"/>
          <w:lang w:eastAsia="en-US"/>
        </w:rPr>
        <w:t>moving</w:t>
      </w:r>
      <w:proofErr w:type="spellEnd"/>
      <w:r w:rsidR="007E2BB4" w:rsidRPr="007C3958">
        <w:rPr>
          <w:rFonts w:eastAsiaTheme="minorEastAsia" w:cstheme="minorBidi"/>
          <w:i/>
          <w:iCs/>
          <w:color w:val="000000" w:themeColor="text1"/>
          <w:lang w:eastAsia="en-US"/>
        </w:rPr>
        <w:t xml:space="preserve"> </w:t>
      </w:r>
      <w:proofErr w:type="spellStart"/>
      <w:r w:rsidR="007E2BB4" w:rsidRPr="007C3958">
        <w:rPr>
          <w:rFonts w:eastAsiaTheme="minorEastAsia" w:cstheme="minorBidi"/>
          <w:i/>
          <w:iCs/>
          <w:color w:val="000000" w:themeColor="text1"/>
          <w:lang w:eastAsia="en-US"/>
        </w:rPr>
        <w:t>average</w:t>
      </w:r>
      <w:proofErr w:type="spellEnd"/>
      <w:r>
        <w:rPr>
          <w:rFonts w:eastAsiaTheme="minorEastAsia" w:cstheme="minorBidi"/>
          <w:i/>
          <w:iCs/>
          <w:color w:val="000000" w:themeColor="text1"/>
          <w:lang w:eastAsia="en-US"/>
        </w:rPr>
        <w:t xml:space="preserve"> </w:t>
      </w:r>
      <w:r>
        <w:rPr>
          <w:rFonts w:eastAsiaTheme="minorEastAsia" w:cstheme="minorBidi"/>
          <w:color w:val="000000" w:themeColor="text1"/>
          <w:lang w:eastAsia="en-US"/>
        </w:rPr>
        <w:t>(</w:t>
      </w:r>
      <w:r w:rsidRPr="008F0689">
        <w:rPr>
          <w:rFonts w:eastAsiaTheme="minorEastAsia" w:cstheme="minorBidi"/>
          <w:color w:val="000000" w:themeColor="text1"/>
          <w:lang w:eastAsia="en-US"/>
        </w:rPr>
        <w:t>ARIMA</w:t>
      </w:r>
      <w:r w:rsidR="00BC4939" w:rsidRPr="008F0689">
        <w:rPr>
          <w:rFonts w:eastAsiaTheme="minorEastAsia" w:cstheme="minorBidi"/>
          <w:color w:val="000000" w:themeColor="text1"/>
          <w:lang w:eastAsia="en-US"/>
        </w:rPr>
        <w:t>)</w:t>
      </w:r>
      <w:r w:rsidR="00BC4939" w:rsidRPr="00B56DA0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762681" w:rsidRPr="00B56DA0">
        <w:rPr>
          <w:rFonts w:eastAsiaTheme="minorEastAsia" w:cstheme="minorBidi"/>
          <w:color w:val="000000" w:themeColor="text1"/>
          <w:lang w:eastAsia="en-US"/>
        </w:rPr>
        <w:t xml:space="preserve">é um modelo estatístico para análise e previsão de dados de séries temporais, </w:t>
      </w:r>
      <w:r w:rsidR="007E2BB4">
        <w:rPr>
          <w:rFonts w:eastAsiaTheme="minorEastAsia" w:cstheme="minorBidi"/>
          <w:color w:val="000000" w:themeColor="text1"/>
          <w:lang w:eastAsia="en-US"/>
        </w:rPr>
        <w:t>como os dados de demanda de produtos de vestuário deste estudo</w:t>
      </w:r>
      <w:r w:rsidR="007E2BB4" w:rsidRPr="00B56DA0">
        <w:rPr>
          <w:rFonts w:eastAsiaTheme="minorEastAsia" w:cstheme="minorBidi"/>
          <w:color w:val="000000" w:themeColor="text1"/>
          <w:lang w:eastAsia="en-US"/>
        </w:rPr>
        <w:t xml:space="preserve">. </w:t>
      </w:r>
      <w:r w:rsidR="008C2953">
        <w:rPr>
          <w:rFonts w:eastAsiaTheme="minorEastAsia" w:cstheme="minorBidi"/>
          <w:color w:val="000000" w:themeColor="text1"/>
          <w:lang w:eastAsia="en-US"/>
        </w:rPr>
        <w:t>O</w:t>
      </w:r>
      <w:r w:rsidR="007E2BB4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F01DE4">
        <w:rPr>
          <w:rFonts w:eastAsiaTheme="minorEastAsia" w:cstheme="minorBidi"/>
          <w:color w:val="000000" w:themeColor="text1"/>
          <w:lang w:eastAsia="en-US"/>
        </w:rPr>
        <w:t>ARIMA</w:t>
      </w:r>
      <w:r w:rsidR="007E2BB4">
        <w:rPr>
          <w:rFonts w:eastAsiaTheme="minorEastAsia" w:cstheme="minorBidi"/>
          <w:color w:val="000000" w:themeColor="text1"/>
          <w:lang w:eastAsia="en-US"/>
        </w:rPr>
        <w:t xml:space="preserve"> busca modelar uma série temporal a partir de três parâmetros de comportamento da série de dados</w:t>
      </w:r>
      <w:r w:rsidR="00762681" w:rsidRPr="00B56DA0">
        <w:rPr>
          <w:rFonts w:eastAsiaTheme="minorEastAsia" w:cstheme="minorBidi"/>
          <w:color w:val="000000" w:themeColor="text1"/>
          <w:lang w:eastAsia="en-US"/>
        </w:rPr>
        <w:t>: autorregressivo (AR), integrado (I) e médias móveis (M</w:t>
      </w:r>
      <w:r w:rsidR="007E2BB4">
        <w:rPr>
          <w:rFonts w:eastAsiaTheme="minorEastAsia" w:cstheme="minorBidi"/>
          <w:color w:val="000000" w:themeColor="text1"/>
          <w:lang w:eastAsia="en-US"/>
        </w:rPr>
        <w:t>A).</w:t>
      </w:r>
    </w:p>
    <w:p w14:paraId="0DB61C8B" w14:textId="5D6BA5DD" w:rsidR="000B4631" w:rsidRDefault="00762681" w:rsidP="007C3958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 xml:space="preserve">O modelo ARIMA, segundo Clemente </w:t>
      </w:r>
      <w:r w:rsidRPr="007C3958">
        <w:rPr>
          <w:rFonts w:eastAsiaTheme="minorEastAsia" w:cstheme="minorBidi"/>
          <w:i/>
          <w:iCs/>
          <w:color w:val="000000" w:themeColor="text1"/>
          <w:lang w:eastAsia="en-US"/>
        </w:rPr>
        <w:t>et al</w:t>
      </w:r>
      <w:r w:rsidRPr="00B56DA0">
        <w:rPr>
          <w:rFonts w:eastAsiaTheme="minorEastAsia" w:cstheme="minorBidi"/>
          <w:color w:val="000000" w:themeColor="text1"/>
          <w:lang w:eastAsia="en-US"/>
        </w:rPr>
        <w:t>. (2006), é um dos modelos mais recomendados para análise de dados de séries temporais</w:t>
      </w:r>
      <w:r w:rsidR="000B4631">
        <w:rPr>
          <w:rFonts w:eastAsiaTheme="minorEastAsia" w:cstheme="minorBidi"/>
          <w:color w:val="000000" w:themeColor="text1"/>
          <w:lang w:eastAsia="en-US"/>
        </w:rPr>
        <w:t xml:space="preserve">. Existem modelos generalizados do ARIMA como o SARIMA, que </w:t>
      </w:r>
      <w:r w:rsidR="000B4631" w:rsidRPr="00B56DA0">
        <w:rPr>
          <w:rFonts w:eastAsiaTheme="minorEastAsia" w:cstheme="minorBidi"/>
          <w:color w:val="000000" w:themeColor="text1"/>
          <w:lang w:eastAsia="en-US"/>
        </w:rPr>
        <w:t xml:space="preserve">consegue </w:t>
      </w:r>
      <w:r w:rsidR="00BC7A44">
        <w:rPr>
          <w:rFonts w:eastAsiaTheme="minorEastAsia" w:cstheme="minorBidi"/>
          <w:color w:val="000000" w:themeColor="text1"/>
          <w:lang w:eastAsia="en-US"/>
        </w:rPr>
        <w:t>ajustar</w:t>
      </w:r>
      <w:r w:rsidR="000B4631" w:rsidRPr="00B56DA0">
        <w:rPr>
          <w:rFonts w:eastAsiaTheme="minorEastAsia" w:cstheme="minorBidi"/>
          <w:color w:val="000000" w:themeColor="text1"/>
          <w:lang w:eastAsia="en-US"/>
        </w:rPr>
        <w:t xml:space="preserve"> dados de séries estacionárias e</w:t>
      </w:r>
      <w:r w:rsidR="000B4631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0B4631" w:rsidRPr="00B56DA0">
        <w:rPr>
          <w:rFonts w:eastAsiaTheme="minorEastAsia" w:cstheme="minorBidi"/>
          <w:color w:val="000000" w:themeColor="text1"/>
          <w:lang w:eastAsia="en-US"/>
        </w:rPr>
        <w:t>não estacionárias e com ou sem características sazonais</w:t>
      </w:r>
      <w:r w:rsidR="00B50C7B">
        <w:rPr>
          <w:rFonts w:eastAsiaTheme="minorEastAsia" w:cstheme="minorBidi"/>
          <w:color w:val="000000" w:themeColor="text1"/>
          <w:lang w:eastAsia="en-US"/>
        </w:rPr>
        <w:t xml:space="preserve"> e o SARIMAX, que </w:t>
      </w:r>
      <w:r w:rsidR="000F55EA">
        <w:rPr>
          <w:rFonts w:eastAsiaTheme="minorEastAsia" w:cstheme="minorBidi"/>
          <w:color w:val="000000" w:themeColor="text1"/>
          <w:lang w:eastAsia="en-US"/>
        </w:rPr>
        <w:t>tem</w:t>
      </w:r>
      <w:r w:rsidR="000F55EA" w:rsidRPr="000F55EA">
        <w:rPr>
          <w:rFonts w:eastAsiaTheme="minorEastAsia" w:cstheme="minorBidi"/>
          <w:color w:val="000000" w:themeColor="text1"/>
          <w:lang w:eastAsia="en-US"/>
        </w:rPr>
        <w:t xml:space="preserve"> capacidade de integrar variáveis explicativas, aumenta</w:t>
      </w:r>
      <w:r w:rsidR="000F55EA">
        <w:rPr>
          <w:rFonts w:eastAsiaTheme="minorEastAsia" w:cstheme="minorBidi"/>
          <w:color w:val="000000" w:themeColor="text1"/>
          <w:lang w:eastAsia="en-US"/>
        </w:rPr>
        <w:t>ndo</w:t>
      </w:r>
      <w:r w:rsidR="000F55EA" w:rsidRPr="000F55EA">
        <w:rPr>
          <w:rFonts w:eastAsiaTheme="minorEastAsia" w:cstheme="minorBidi"/>
          <w:color w:val="000000" w:themeColor="text1"/>
          <w:lang w:eastAsia="en-US"/>
        </w:rPr>
        <w:t xml:space="preserve"> o desempenho da previsão</w:t>
      </w:r>
      <w:r w:rsidR="000B4631" w:rsidRPr="00B56DA0">
        <w:rPr>
          <w:rFonts w:eastAsiaTheme="minorEastAsia" w:cstheme="minorBidi"/>
          <w:color w:val="000000" w:themeColor="text1"/>
          <w:lang w:eastAsia="en-US"/>
        </w:rPr>
        <w:t xml:space="preserve">. </w:t>
      </w:r>
    </w:p>
    <w:p w14:paraId="342D5B1D" w14:textId="21DF85B2" w:rsidR="00762681" w:rsidRPr="00B56DA0" w:rsidRDefault="00762681" w:rsidP="007C3958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 xml:space="preserve">O modelo autorregressivo é um dos componentes do ARIMA utilizados para prever dados futuros de uma série a partir de valores do passado. Esse modelo só pode ser utilizado em séries temporais estacionárias, isto é, qualquer tendência e efeitos sazonais precisam ser removidos. O modelo é conhecido como AR (p), onde p é a </w:t>
      </w:r>
      <w:r w:rsidR="007C3958">
        <w:rPr>
          <w:rFonts w:eastAsiaTheme="minorEastAsia" w:cstheme="minorBidi"/>
          <w:color w:val="000000" w:themeColor="text1"/>
          <w:lang w:eastAsia="en-US"/>
        </w:rPr>
        <w:t>‘</w:t>
      </w:r>
      <w:r w:rsidRPr="00B56DA0">
        <w:rPr>
          <w:rFonts w:eastAsiaTheme="minorEastAsia" w:cstheme="minorBidi"/>
          <w:color w:val="000000" w:themeColor="text1"/>
          <w:lang w:eastAsia="en-US"/>
        </w:rPr>
        <w:t>ordem</w:t>
      </w:r>
      <w:r w:rsidR="007C3958">
        <w:rPr>
          <w:rFonts w:eastAsiaTheme="minorEastAsia" w:cstheme="minorBidi"/>
          <w:color w:val="000000" w:themeColor="text1"/>
          <w:lang w:eastAsia="en-US"/>
        </w:rPr>
        <w:t>’</w:t>
      </w:r>
      <w:r w:rsidRPr="00B56DA0">
        <w:rPr>
          <w:rFonts w:eastAsiaTheme="minorEastAsia" w:cstheme="minorBidi"/>
          <w:color w:val="000000" w:themeColor="text1"/>
          <w:lang w:eastAsia="en-US"/>
        </w:rPr>
        <w:t>, ou seja, é a quantidade de períodos que serão utilizados para fazer a previsão da variável.</w:t>
      </w:r>
    </w:p>
    <w:p w14:paraId="4B0D36BC" w14:textId="46014C61" w:rsidR="00762681" w:rsidRPr="00B56DA0" w:rsidRDefault="00762681" w:rsidP="007C3958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lastRenderedPageBreak/>
        <w:t xml:space="preserve">O filtro de integração (I) é o componente do ARIMA correspondente ao nível de diferenciação da série de dados, isto é, a quantidade de vezes que é necessário fazer a diferença do valor do período (T) com o valor do período anterior (T-1) para tornar a série estacionária. O filtro é conhecido como I (d), na qual d é a ordem, ou seja, a quantidade (n) de vezes que a série é diferenciada para alcançar a estacionariedade denomina-se o filtro de I(n). </w:t>
      </w:r>
    </w:p>
    <w:p w14:paraId="0DF25979" w14:textId="00070D7C" w:rsidR="007C3958" w:rsidRPr="00B56DA0" w:rsidRDefault="00762681" w:rsidP="00A36F1A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 xml:space="preserve">A aplicação do modelo </w:t>
      </w:r>
      <w:r w:rsidR="00BC4939" w:rsidRPr="008F233A">
        <w:rPr>
          <w:rFonts w:eastAsiaTheme="minorEastAsia" w:cstheme="minorBidi"/>
          <w:color w:val="000000" w:themeColor="text1"/>
          <w:lang w:eastAsia="en-US"/>
        </w:rPr>
        <w:t>ARIMA</w:t>
      </w:r>
      <w:r w:rsidR="00BC4939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Pr="00B56DA0">
        <w:rPr>
          <w:rFonts w:eastAsiaTheme="minorEastAsia" w:cstheme="minorBidi"/>
          <w:color w:val="000000" w:themeColor="text1"/>
          <w:lang w:eastAsia="en-US"/>
        </w:rPr>
        <w:t xml:space="preserve">é realizada em quatro etapas segundo </w:t>
      </w:r>
      <w:proofErr w:type="spellStart"/>
      <w:r w:rsidRPr="00B56DA0">
        <w:rPr>
          <w:rFonts w:eastAsiaTheme="minorEastAsia" w:cstheme="minorBidi"/>
          <w:color w:val="000000" w:themeColor="text1"/>
          <w:lang w:eastAsia="en-US"/>
        </w:rPr>
        <w:t>Pindyck</w:t>
      </w:r>
      <w:proofErr w:type="spellEnd"/>
      <w:r w:rsidRPr="00B56DA0">
        <w:rPr>
          <w:rFonts w:eastAsiaTheme="minorEastAsia" w:cstheme="minorBidi"/>
          <w:color w:val="000000" w:themeColor="text1"/>
          <w:lang w:eastAsia="en-US"/>
        </w:rPr>
        <w:t xml:space="preserve"> e </w:t>
      </w:r>
      <w:proofErr w:type="spellStart"/>
      <w:r w:rsidRPr="00B56DA0">
        <w:rPr>
          <w:rFonts w:eastAsiaTheme="minorEastAsia" w:cstheme="minorBidi"/>
          <w:color w:val="000000" w:themeColor="text1"/>
          <w:lang w:eastAsia="en-US"/>
        </w:rPr>
        <w:t>Rubinfeld</w:t>
      </w:r>
      <w:proofErr w:type="spellEnd"/>
      <w:r w:rsidRPr="00B56DA0">
        <w:rPr>
          <w:rFonts w:eastAsiaTheme="minorEastAsia" w:cstheme="minorBidi"/>
          <w:color w:val="000000" w:themeColor="text1"/>
          <w:lang w:eastAsia="en-US"/>
        </w:rPr>
        <w:t xml:space="preserve"> (2004): identificação, estimação, verificação e previsão. A primeira etapa do modelo tem como objetivo definir os valores apropriados para as ordens p, d e q do modelo, depois na estimação deve-se calcular os parâmetros autorregressivos e de médias móveis. Na terceira etapa é realizada a verificação da existência de parâmetros em excesso e a significância deles</w:t>
      </w:r>
      <w:r w:rsidR="008C2953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Pr="00B56DA0">
        <w:rPr>
          <w:rFonts w:eastAsiaTheme="minorEastAsia" w:cstheme="minorBidi"/>
          <w:color w:val="000000" w:themeColor="text1"/>
          <w:lang w:eastAsia="en-US"/>
        </w:rPr>
        <w:t xml:space="preserve">(Clemente </w:t>
      </w:r>
      <w:r w:rsidRPr="007C3958">
        <w:rPr>
          <w:rFonts w:eastAsiaTheme="minorEastAsia" w:cstheme="minorBidi"/>
          <w:i/>
          <w:iCs/>
          <w:color w:val="000000" w:themeColor="text1"/>
          <w:lang w:eastAsia="en-US"/>
        </w:rPr>
        <w:t>et al</w:t>
      </w:r>
      <w:r w:rsidRPr="00B56DA0">
        <w:rPr>
          <w:rFonts w:eastAsiaTheme="minorEastAsia" w:cstheme="minorBidi"/>
          <w:color w:val="000000" w:themeColor="text1"/>
          <w:lang w:eastAsia="en-US"/>
        </w:rPr>
        <w:t>.</w:t>
      </w:r>
      <w:r w:rsidR="007C3958">
        <w:rPr>
          <w:rFonts w:eastAsiaTheme="minorEastAsia" w:cstheme="minorBidi"/>
          <w:color w:val="000000" w:themeColor="text1"/>
          <w:lang w:eastAsia="en-US"/>
        </w:rPr>
        <w:t>,</w:t>
      </w:r>
      <w:r w:rsidRPr="00B56DA0">
        <w:rPr>
          <w:rFonts w:eastAsiaTheme="minorEastAsia" w:cstheme="minorBidi"/>
          <w:color w:val="000000" w:themeColor="text1"/>
          <w:lang w:eastAsia="en-US"/>
        </w:rPr>
        <w:t xml:space="preserve"> 2006). A última etapa é a de previsão, na qual são realizadas simulações para prever valores futuros da série temporal. E então é realizado a análise dos dados.</w:t>
      </w:r>
    </w:p>
    <w:p w14:paraId="081204C7" w14:textId="5BBDCF8B" w:rsidR="00762681" w:rsidRPr="00A36F1A" w:rsidRDefault="00A36F1A" w:rsidP="00A36F1A">
      <w:pPr>
        <w:pStyle w:val="Ttulo4"/>
        <w:jc w:val="both"/>
        <w:rPr>
          <w:rFonts w:eastAsiaTheme="minorEastAsia"/>
          <w:b/>
          <w:bCs/>
          <w:caps w:val="0"/>
        </w:rPr>
      </w:pPr>
      <w:r w:rsidRPr="00A36F1A">
        <w:rPr>
          <w:rFonts w:eastAsiaTheme="minorEastAsia"/>
          <w:b/>
          <w:bCs/>
          <w:caps w:val="0"/>
        </w:rPr>
        <w:t xml:space="preserve">2.3.3 </w:t>
      </w:r>
      <w:r w:rsidR="00762681" w:rsidRPr="00A36F1A">
        <w:rPr>
          <w:rFonts w:eastAsiaTheme="minorEastAsia"/>
          <w:b/>
          <w:bCs/>
          <w:caps w:val="0"/>
        </w:rPr>
        <w:t xml:space="preserve">Modelo </w:t>
      </w:r>
      <w:r w:rsidR="00BC4939" w:rsidRPr="00A36F1A">
        <w:rPr>
          <w:rFonts w:eastAsiaTheme="minorEastAsia"/>
          <w:b/>
          <w:bCs/>
          <w:caps w:val="0"/>
        </w:rPr>
        <w:t>ARIMA</w:t>
      </w:r>
      <w:r w:rsidRPr="00A36F1A">
        <w:rPr>
          <w:rFonts w:eastAsiaTheme="minorEastAsia"/>
          <w:b/>
          <w:bCs/>
          <w:caps w:val="0"/>
        </w:rPr>
        <w:t xml:space="preserve">: Validação </w:t>
      </w:r>
      <w:r>
        <w:rPr>
          <w:rFonts w:eastAsiaTheme="minorEastAsia"/>
          <w:b/>
          <w:bCs/>
          <w:caps w:val="0"/>
        </w:rPr>
        <w:t>e</w:t>
      </w:r>
      <w:r w:rsidRPr="00A36F1A">
        <w:rPr>
          <w:rFonts w:eastAsiaTheme="minorEastAsia"/>
          <w:b/>
          <w:bCs/>
          <w:caps w:val="0"/>
        </w:rPr>
        <w:t xml:space="preserve"> Interpretação</w:t>
      </w:r>
    </w:p>
    <w:p w14:paraId="364E05AF" w14:textId="2C6F9614" w:rsidR="00762681" w:rsidRPr="00E70769" w:rsidRDefault="00762681" w:rsidP="007C3958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 xml:space="preserve">Ao final da aplicação </w:t>
      </w:r>
      <w:r w:rsidR="00E35300">
        <w:rPr>
          <w:rFonts w:eastAsiaTheme="minorEastAsia" w:cstheme="minorBidi"/>
          <w:color w:val="000000" w:themeColor="text1"/>
          <w:lang w:eastAsia="en-US"/>
        </w:rPr>
        <w:t>de um</w:t>
      </w:r>
      <w:r w:rsidR="00E35300" w:rsidRPr="00B56DA0">
        <w:rPr>
          <w:rFonts w:eastAsiaTheme="minorEastAsia" w:cstheme="minorBidi"/>
          <w:color w:val="000000" w:themeColor="text1"/>
          <w:lang w:eastAsia="en-US"/>
        </w:rPr>
        <w:t xml:space="preserve"> mo</w:t>
      </w:r>
      <w:r w:rsidRPr="00B56DA0">
        <w:rPr>
          <w:rFonts w:eastAsiaTheme="minorEastAsia" w:cstheme="minorBidi"/>
          <w:color w:val="000000" w:themeColor="text1"/>
          <w:lang w:eastAsia="en-US"/>
        </w:rPr>
        <w:t>delo</w:t>
      </w:r>
      <w:r w:rsidR="00BC4939">
        <w:rPr>
          <w:rFonts w:eastAsiaTheme="minorEastAsia" w:cstheme="minorBidi"/>
          <w:color w:val="000000" w:themeColor="text1"/>
          <w:lang w:eastAsia="en-US"/>
        </w:rPr>
        <w:t xml:space="preserve"> ARIMA</w:t>
      </w:r>
      <w:r w:rsidR="008C2953">
        <w:rPr>
          <w:rFonts w:eastAsiaTheme="minorEastAsia" w:cstheme="minorBidi"/>
          <w:color w:val="000000" w:themeColor="text1"/>
          <w:lang w:eastAsia="en-US"/>
        </w:rPr>
        <w:t>, SARIMA e SARIMAX</w:t>
      </w:r>
      <w:r w:rsidRPr="00B56DA0">
        <w:rPr>
          <w:rFonts w:eastAsiaTheme="minorEastAsia" w:cstheme="minorBidi"/>
          <w:color w:val="000000" w:themeColor="text1"/>
          <w:lang w:eastAsia="en-US"/>
        </w:rPr>
        <w:t xml:space="preserve">, são calculados </w:t>
      </w:r>
      <w:r w:rsidR="00916BE1">
        <w:rPr>
          <w:rFonts w:eastAsiaTheme="minorEastAsia" w:cstheme="minorBidi"/>
          <w:color w:val="000000" w:themeColor="text1"/>
          <w:lang w:eastAsia="en-US"/>
        </w:rPr>
        <w:t>métricas</w:t>
      </w:r>
      <w:r w:rsidRPr="00B56DA0">
        <w:rPr>
          <w:rFonts w:eastAsiaTheme="minorEastAsia" w:cstheme="minorBidi"/>
          <w:color w:val="000000" w:themeColor="text1"/>
          <w:lang w:eastAsia="en-US"/>
        </w:rPr>
        <w:t xml:space="preserve"> também chamados de critérios que são utilizados para avaliar os modelos, </w:t>
      </w:r>
      <w:r w:rsidR="00DC1A1B">
        <w:rPr>
          <w:rFonts w:eastAsiaTheme="minorEastAsia" w:cstheme="minorBidi"/>
          <w:color w:val="000000" w:themeColor="text1"/>
          <w:lang w:eastAsia="en-US"/>
        </w:rPr>
        <w:t xml:space="preserve">conforme apresentado por </w:t>
      </w:r>
      <w:proofErr w:type="spellStart"/>
      <w:r w:rsidR="00DC1A1B">
        <w:rPr>
          <w:rFonts w:eastAsiaTheme="minorEastAsia" w:cstheme="minorBidi"/>
          <w:color w:val="000000" w:themeColor="text1"/>
          <w:lang w:eastAsia="en-US"/>
        </w:rPr>
        <w:t>Cas</w:t>
      </w:r>
      <w:proofErr w:type="spellEnd"/>
      <w:r w:rsidR="00DC1A1B">
        <w:rPr>
          <w:rFonts w:eastAsiaTheme="minorEastAsia" w:cstheme="minorBidi"/>
          <w:color w:val="000000" w:themeColor="text1"/>
          <w:lang w:eastAsia="en-US"/>
        </w:rPr>
        <w:t xml:space="preserve"> (2018) </w:t>
      </w:r>
      <w:r w:rsidRPr="00B56DA0">
        <w:rPr>
          <w:rFonts w:eastAsiaTheme="minorEastAsia" w:cstheme="minorBidi"/>
          <w:color w:val="000000" w:themeColor="text1"/>
          <w:lang w:eastAsia="en-US"/>
        </w:rPr>
        <w:t xml:space="preserve">quanto menor os critérios de informação, melhor é o modelo já </w:t>
      </w:r>
      <w:r w:rsidRPr="00E70769">
        <w:rPr>
          <w:rFonts w:eastAsiaTheme="minorEastAsia" w:cstheme="minorBidi"/>
          <w:color w:val="000000" w:themeColor="text1"/>
          <w:lang w:eastAsia="en-US"/>
        </w:rPr>
        <w:t>que são proporcionais ao valor da variância. Alguns exemplos de critérios são o critério de informação de</w:t>
      </w:r>
      <w:r w:rsidR="00E70769" w:rsidRPr="00E70769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E70769" w:rsidRPr="00E70769">
        <w:rPr>
          <w:rFonts w:eastAsiaTheme="minorEastAsia" w:cstheme="minorBidi"/>
          <w:i/>
          <w:iCs/>
          <w:color w:val="000000" w:themeColor="text1"/>
          <w:lang w:eastAsia="en-US"/>
        </w:rPr>
        <w:t>AKAIKE</w:t>
      </w:r>
      <w:r w:rsidR="00E70769" w:rsidRPr="00E70769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Pr="00E70769">
        <w:rPr>
          <w:rFonts w:eastAsiaTheme="minorEastAsia" w:cstheme="minorBidi"/>
          <w:color w:val="000000" w:themeColor="text1"/>
          <w:lang w:eastAsia="en-US"/>
        </w:rPr>
        <w:t xml:space="preserve">(AIC), critério de informação </w:t>
      </w:r>
      <w:r w:rsidRPr="00E70769">
        <w:rPr>
          <w:rFonts w:eastAsiaTheme="minorEastAsia" w:cstheme="minorBidi"/>
          <w:i/>
          <w:iCs/>
          <w:color w:val="000000" w:themeColor="text1"/>
          <w:lang w:eastAsia="en-US"/>
        </w:rPr>
        <w:t>bayesiano</w:t>
      </w:r>
      <w:r w:rsidRPr="00E70769">
        <w:rPr>
          <w:rFonts w:eastAsiaTheme="minorEastAsia" w:cstheme="minorBidi"/>
          <w:color w:val="000000" w:themeColor="text1"/>
          <w:lang w:eastAsia="en-US"/>
        </w:rPr>
        <w:t xml:space="preserve"> (BIC) e critério de informação de </w:t>
      </w:r>
      <w:r w:rsidR="00E70769" w:rsidRPr="00E70769">
        <w:rPr>
          <w:rFonts w:eastAsiaTheme="minorEastAsia" w:cstheme="minorBidi"/>
          <w:i/>
          <w:iCs/>
          <w:color w:val="000000" w:themeColor="text1"/>
          <w:lang w:eastAsia="en-US"/>
        </w:rPr>
        <w:t>HANNAN-QUINN</w:t>
      </w:r>
      <w:r w:rsidR="00E70769" w:rsidRPr="00E70769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Pr="00E70769">
        <w:rPr>
          <w:rFonts w:eastAsiaTheme="minorEastAsia" w:cstheme="minorBidi"/>
          <w:color w:val="000000" w:themeColor="text1"/>
          <w:lang w:eastAsia="en-US"/>
        </w:rPr>
        <w:t>(HQIC).</w:t>
      </w:r>
    </w:p>
    <w:p w14:paraId="6A3CD7AC" w14:textId="25FE2BF5" w:rsidR="00762681" w:rsidRPr="00B56DA0" w:rsidRDefault="00762681" w:rsidP="007C3958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E70769">
        <w:rPr>
          <w:rFonts w:eastAsiaTheme="minorEastAsia" w:cstheme="minorBidi"/>
          <w:color w:val="000000" w:themeColor="text1"/>
          <w:lang w:eastAsia="en-US"/>
        </w:rPr>
        <w:t xml:space="preserve">O AIC, critério de informação </w:t>
      </w:r>
      <w:r w:rsidR="00E70769" w:rsidRPr="00E70769">
        <w:rPr>
          <w:rFonts w:eastAsiaTheme="minorEastAsia" w:cstheme="minorBidi"/>
          <w:i/>
          <w:iCs/>
          <w:color w:val="000000" w:themeColor="text1"/>
          <w:lang w:eastAsia="en-US"/>
        </w:rPr>
        <w:t>AKAIKE</w:t>
      </w:r>
      <w:r w:rsidR="00E70769" w:rsidRPr="00E70769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Pr="00E70769">
        <w:rPr>
          <w:rFonts w:eastAsiaTheme="minorEastAsia" w:cstheme="minorBidi"/>
          <w:color w:val="000000" w:themeColor="text1"/>
          <w:lang w:eastAsia="en-US"/>
        </w:rPr>
        <w:t>é uma ferramenta que visa medir a qualidade de um modelo estatístico, comparando a série de dados</w:t>
      </w:r>
      <w:r w:rsidRPr="00B56DA0">
        <w:rPr>
          <w:rFonts w:eastAsiaTheme="minorEastAsia" w:cstheme="minorBidi"/>
          <w:color w:val="000000" w:themeColor="text1"/>
          <w:lang w:eastAsia="en-US"/>
        </w:rPr>
        <w:t xml:space="preserve">. Sendo assim, segundo </w:t>
      </w:r>
      <w:r w:rsidR="00216335">
        <w:rPr>
          <w:rFonts w:eastAsiaTheme="minorEastAsia" w:cstheme="minorBidi"/>
          <w:color w:val="000000" w:themeColor="text1"/>
          <w:lang w:eastAsia="en-US"/>
        </w:rPr>
        <w:t xml:space="preserve">Floriano </w:t>
      </w:r>
      <w:r w:rsidRPr="007C3958">
        <w:rPr>
          <w:rFonts w:eastAsiaTheme="minorEastAsia" w:cstheme="minorBidi"/>
          <w:i/>
          <w:iCs/>
          <w:color w:val="000000" w:themeColor="text1"/>
          <w:lang w:eastAsia="en-US"/>
        </w:rPr>
        <w:t>et</w:t>
      </w:r>
      <w:r w:rsidR="007C3958" w:rsidRPr="007C3958">
        <w:rPr>
          <w:rFonts w:eastAsiaTheme="minorEastAsia" w:cstheme="minorBidi"/>
          <w:i/>
          <w:iCs/>
          <w:color w:val="000000" w:themeColor="text1"/>
          <w:lang w:eastAsia="en-US"/>
        </w:rPr>
        <w:t xml:space="preserve"> </w:t>
      </w:r>
      <w:r w:rsidRPr="007C3958">
        <w:rPr>
          <w:rFonts w:eastAsiaTheme="minorEastAsia" w:cstheme="minorBidi"/>
          <w:i/>
          <w:iCs/>
          <w:color w:val="000000" w:themeColor="text1"/>
          <w:lang w:eastAsia="en-US"/>
        </w:rPr>
        <w:t>al</w:t>
      </w:r>
      <w:r w:rsidR="007C3958">
        <w:rPr>
          <w:rFonts w:eastAsiaTheme="minorEastAsia" w:cstheme="minorBidi"/>
          <w:color w:val="000000" w:themeColor="text1"/>
          <w:lang w:eastAsia="en-US"/>
        </w:rPr>
        <w:t>.</w:t>
      </w:r>
      <w:r w:rsidRPr="00B56DA0">
        <w:rPr>
          <w:rFonts w:eastAsiaTheme="minorEastAsia" w:cstheme="minorBidi"/>
          <w:color w:val="000000" w:themeColor="text1"/>
          <w:lang w:eastAsia="en-US"/>
        </w:rPr>
        <w:t xml:space="preserve"> (</w:t>
      </w:r>
      <w:r w:rsidR="00216335">
        <w:rPr>
          <w:rFonts w:eastAsiaTheme="minorEastAsia" w:cstheme="minorBidi"/>
          <w:color w:val="000000" w:themeColor="text1"/>
          <w:lang w:eastAsia="en-US"/>
        </w:rPr>
        <w:t>2006</w:t>
      </w:r>
      <w:r w:rsidRPr="00B56DA0">
        <w:rPr>
          <w:rFonts w:eastAsiaTheme="minorEastAsia" w:cstheme="minorBidi"/>
          <w:color w:val="000000" w:themeColor="text1"/>
          <w:lang w:eastAsia="en-US"/>
        </w:rPr>
        <w:t>) o modelo de maior qualidade é o que tiver menor valor do AIC.</w:t>
      </w:r>
    </w:p>
    <w:p w14:paraId="3B2ADE2A" w14:textId="77777777" w:rsidR="00762681" w:rsidRPr="00B56DA0" w:rsidRDefault="00762681" w:rsidP="007C3958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 xml:space="preserve">Segundo </w:t>
      </w:r>
      <w:proofErr w:type="spellStart"/>
      <w:r w:rsidRPr="00B56DA0">
        <w:rPr>
          <w:rFonts w:eastAsiaTheme="minorEastAsia" w:cstheme="minorBidi"/>
          <w:color w:val="000000" w:themeColor="text1"/>
          <w:lang w:eastAsia="en-US"/>
        </w:rPr>
        <w:t>Burnham</w:t>
      </w:r>
      <w:proofErr w:type="spellEnd"/>
      <w:r w:rsidRPr="00B56DA0">
        <w:rPr>
          <w:rFonts w:eastAsiaTheme="minorEastAsia" w:cstheme="minorBidi"/>
          <w:color w:val="000000" w:themeColor="text1"/>
          <w:lang w:eastAsia="en-US"/>
        </w:rPr>
        <w:t xml:space="preserve"> e Anderson (2004), as principais vantagens do AIC são a facilidade de identificar os melhores modelos em séries pequenas e a possibilidade de comparar modelos não aninhados sem precisar realizar inferências no modelo. Em contrapartida, o AIC tem certas limitações como a impossibilidade de comparar modelos com variáveis respostas em transformações distintas, como por exemplo, logaritmo, exponencial e linear e com dados desbalanceados. </w:t>
      </w:r>
    </w:p>
    <w:p w14:paraId="7699D4AF" w14:textId="3ADBF4BD" w:rsidR="00762681" w:rsidRPr="00B56DA0" w:rsidRDefault="00762681" w:rsidP="007C3958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 xml:space="preserve">O BIC, critério de informação bayesiano, é um critério de informação que maximiza a probabilidade de identificar o verdadeiro modelo dentre os avaliados, isto é, ele considera a existência de um modelo verdadeiro. </w:t>
      </w:r>
    </w:p>
    <w:p w14:paraId="653ADD97" w14:textId="1E53E26B" w:rsidR="009D5532" w:rsidRPr="00B56DA0" w:rsidRDefault="00762681" w:rsidP="009D5532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>Quando comparado com o AIC, o BIC é mais dependente da quantidade de dados incluídas no modelo, isto significa que, para menores amostras o AIC é mais efetivo. Por outro lado, o AIC inclui mais variáveis do que é realmente necessário no modelo final, já o BIC busca corrigir esse problema e minimizar a quantidade de variáveis insignificantes para o cálculo.</w:t>
      </w:r>
    </w:p>
    <w:p w14:paraId="05A294CA" w14:textId="21F5AB26" w:rsidR="00762681" w:rsidRPr="00A36F1A" w:rsidRDefault="00A36F1A" w:rsidP="00A36F1A">
      <w:pPr>
        <w:pStyle w:val="Ttulo4"/>
        <w:jc w:val="both"/>
        <w:rPr>
          <w:rFonts w:eastAsiaTheme="minorEastAsia"/>
          <w:b/>
          <w:bCs/>
          <w:caps w:val="0"/>
        </w:rPr>
      </w:pPr>
      <w:r w:rsidRPr="00A36F1A">
        <w:rPr>
          <w:rFonts w:eastAsiaTheme="minorEastAsia"/>
          <w:b/>
          <w:bCs/>
          <w:caps w:val="0"/>
        </w:rPr>
        <w:lastRenderedPageBreak/>
        <w:t xml:space="preserve">2.3.4 </w:t>
      </w:r>
      <w:r w:rsidR="00AA5089" w:rsidRPr="00A36F1A">
        <w:rPr>
          <w:rFonts w:eastAsiaTheme="minorEastAsia"/>
          <w:b/>
          <w:bCs/>
          <w:caps w:val="0"/>
        </w:rPr>
        <w:t xml:space="preserve">Modelo </w:t>
      </w:r>
      <w:r w:rsidR="008F233A" w:rsidRPr="00A36F1A">
        <w:rPr>
          <w:rFonts w:eastAsiaTheme="minorEastAsia"/>
          <w:b/>
          <w:bCs/>
          <w:caps w:val="0"/>
        </w:rPr>
        <w:t>PROPHET</w:t>
      </w:r>
    </w:p>
    <w:p w14:paraId="389B6B94" w14:textId="4926526D" w:rsidR="00762681" w:rsidRDefault="00762681" w:rsidP="00235BC5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 xml:space="preserve">O </w:t>
      </w:r>
      <w:r w:rsidR="008F233A" w:rsidRPr="00B56DA0">
        <w:rPr>
          <w:rFonts w:eastAsiaTheme="minorEastAsia" w:cstheme="minorBidi"/>
          <w:color w:val="000000" w:themeColor="text1"/>
          <w:lang w:eastAsia="en-US"/>
        </w:rPr>
        <w:t xml:space="preserve">PROPHET </w:t>
      </w:r>
      <w:r w:rsidRPr="00B56DA0">
        <w:rPr>
          <w:rFonts w:eastAsiaTheme="minorEastAsia" w:cstheme="minorBidi"/>
          <w:color w:val="000000" w:themeColor="text1"/>
          <w:lang w:eastAsia="en-US"/>
        </w:rPr>
        <w:t xml:space="preserve">é um </w:t>
      </w:r>
      <w:r w:rsidRPr="00235BC5">
        <w:rPr>
          <w:rFonts w:eastAsiaTheme="minorEastAsia" w:cstheme="minorBidi"/>
          <w:i/>
          <w:iCs/>
          <w:color w:val="000000" w:themeColor="text1"/>
          <w:lang w:eastAsia="en-US"/>
        </w:rPr>
        <w:t>framework open-</w:t>
      </w:r>
      <w:proofErr w:type="spellStart"/>
      <w:r w:rsidRPr="00235BC5">
        <w:rPr>
          <w:rFonts w:eastAsiaTheme="minorEastAsia" w:cstheme="minorBidi"/>
          <w:i/>
          <w:iCs/>
          <w:color w:val="000000" w:themeColor="text1"/>
          <w:lang w:eastAsia="en-US"/>
        </w:rPr>
        <w:t>source</w:t>
      </w:r>
      <w:proofErr w:type="spellEnd"/>
      <w:r w:rsidRPr="00B56DA0">
        <w:rPr>
          <w:rFonts w:eastAsiaTheme="minorEastAsia" w:cstheme="minorBidi"/>
          <w:color w:val="000000" w:themeColor="text1"/>
          <w:lang w:eastAsia="en-US"/>
        </w:rPr>
        <w:t xml:space="preserve"> criado pelo Facebook para previsão de séries temporais</w:t>
      </w:r>
      <w:r w:rsidR="008F233A">
        <w:rPr>
          <w:rFonts w:eastAsiaTheme="minorEastAsia" w:cstheme="minorBidi"/>
          <w:color w:val="000000" w:themeColor="text1"/>
          <w:lang w:eastAsia="en-US"/>
        </w:rPr>
        <w:t xml:space="preserve">, </w:t>
      </w:r>
      <w:r w:rsidRPr="008F233A">
        <w:rPr>
          <w:rFonts w:eastAsiaTheme="minorEastAsia" w:cstheme="minorBidi"/>
          <w:color w:val="000000" w:themeColor="text1"/>
          <w:lang w:eastAsia="en-US"/>
        </w:rPr>
        <w:t>disponível em Python e R.</w:t>
      </w:r>
      <w:r w:rsidR="008F233A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D23902">
        <w:rPr>
          <w:rFonts w:eastAsiaTheme="minorEastAsia" w:cstheme="minorBidi"/>
          <w:color w:val="000000" w:themeColor="text1"/>
          <w:lang w:eastAsia="en-US"/>
        </w:rPr>
        <w:t xml:space="preserve">Segundo </w:t>
      </w:r>
      <w:r w:rsidR="004E7551" w:rsidRPr="004E7551">
        <w:rPr>
          <w:rFonts w:eastAsiaTheme="minorEastAsia" w:cstheme="minorBidi"/>
          <w:color w:val="000000" w:themeColor="text1"/>
          <w:lang w:eastAsia="en-US"/>
        </w:rPr>
        <w:t>T</w:t>
      </w:r>
      <w:r w:rsidR="00E71059">
        <w:rPr>
          <w:rFonts w:eastAsiaTheme="minorEastAsia" w:cstheme="minorBidi"/>
          <w:color w:val="000000" w:themeColor="text1"/>
          <w:lang w:eastAsia="en-US"/>
        </w:rPr>
        <w:t>aylor</w:t>
      </w:r>
      <w:r w:rsidR="004E7551" w:rsidRPr="004E7551">
        <w:rPr>
          <w:rFonts w:eastAsiaTheme="minorEastAsia" w:cstheme="minorBidi"/>
          <w:color w:val="000000" w:themeColor="text1"/>
          <w:lang w:eastAsia="en-US"/>
        </w:rPr>
        <w:t xml:space="preserve"> e </w:t>
      </w:r>
      <w:proofErr w:type="spellStart"/>
      <w:r w:rsidR="004E7551" w:rsidRPr="004E7551">
        <w:rPr>
          <w:rFonts w:eastAsiaTheme="minorEastAsia" w:cstheme="minorBidi"/>
          <w:color w:val="000000" w:themeColor="text1"/>
          <w:lang w:eastAsia="en-US"/>
        </w:rPr>
        <w:t>L</w:t>
      </w:r>
      <w:r w:rsidR="00E71059">
        <w:rPr>
          <w:rFonts w:eastAsiaTheme="minorEastAsia" w:cstheme="minorBidi"/>
          <w:color w:val="000000" w:themeColor="text1"/>
          <w:lang w:eastAsia="en-US"/>
        </w:rPr>
        <w:t>etham</w:t>
      </w:r>
      <w:proofErr w:type="spellEnd"/>
      <w:r w:rsidR="004E7551" w:rsidRPr="004E7551">
        <w:rPr>
          <w:rFonts w:eastAsiaTheme="minorEastAsia" w:cstheme="minorBidi"/>
          <w:color w:val="000000" w:themeColor="text1"/>
          <w:lang w:eastAsia="en-US"/>
        </w:rPr>
        <w:t xml:space="preserve"> (2017)</w:t>
      </w:r>
      <w:r w:rsidR="004E7551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8F233A">
        <w:rPr>
          <w:rFonts w:eastAsiaTheme="minorEastAsia" w:cstheme="minorBidi"/>
          <w:color w:val="000000" w:themeColor="text1"/>
          <w:lang w:eastAsia="en-US"/>
        </w:rPr>
        <w:t>o</w:t>
      </w:r>
      <w:r w:rsidR="00BC4939">
        <w:rPr>
          <w:rFonts w:eastAsiaTheme="minorEastAsia" w:cstheme="minorBidi"/>
          <w:color w:val="000000" w:themeColor="text1"/>
          <w:lang w:eastAsia="en-US"/>
        </w:rPr>
        <w:t xml:space="preserve"> PROPHET </w:t>
      </w:r>
      <w:r w:rsidR="004E7551">
        <w:rPr>
          <w:rFonts w:eastAsiaTheme="minorEastAsia" w:cstheme="minorBidi"/>
          <w:color w:val="000000" w:themeColor="text1"/>
          <w:lang w:eastAsia="en-US"/>
        </w:rPr>
        <w:t>é</w:t>
      </w:r>
      <w:r w:rsidRPr="00B56DA0">
        <w:rPr>
          <w:rFonts w:eastAsiaTheme="minorEastAsia" w:cstheme="minorBidi"/>
          <w:color w:val="000000" w:themeColor="text1"/>
          <w:lang w:eastAsia="en-US"/>
        </w:rPr>
        <w:t xml:space="preserve"> um modelo de regressão aditivo com quatro principais componentes: tendência de curva, detectando automaticamente as mudanças nas tendências selecionando os pontos de mudança dos dados, sazonalidade anual e semanal e considera uma lista fornecida pelo usuário de feriados importantes. Uma vantagem do </w:t>
      </w:r>
      <w:r w:rsidR="00115883" w:rsidRPr="00B56DA0">
        <w:rPr>
          <w:rFonts w:eastAsiaTheme="minorEastAsia" w:cstheme="minorBidi"/>
          <w:color w:val="000000" w:themeColor="text1"/>
          <w:lang w:eastAsia="en-US"/>
        </w:rPr>
        <w:t xml:space="preserve">PROPHET </w:t>
      </w:r>
      <w:r w:rsidRPr="00B56DA0">
        <w:rPr>
          <w:rFonts w:eastAsiaTheme="minorEastAsia" w:cstheme="minorBidi"/>
          <w:color w:val="000000" w:themeColor="text1"/>
          <w:lang w:eastAsia="en-US"/>
        </w:rPr>
        <w:t>é a simplicidade da modelagem da previsão, o pacote inclui diferentes técnicas de previsão como ARIMA, suavização exponencial, entre outras.</w:t>
      </w:r>
    </w:p>
    <w:p w14:paraId="64368D58" w14:textId="61121072" w:rsidR="00235BC5" w:rsidRPr="00B56DA0" w:rsidRDefault="003229B8" w:rsidP="009D5532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>
        <w:rPr>
          <w:rFonts w:eastAsiaTheme="minorEastAsia" w:cstheme="minorBidi"/>
          <w:color w:val="000000" w:themeColor="text1"/>
          <w:lang w:eastAsia="en-US"/>
        </w:rPr>
        <w:t xml:space="preserve">Para a classificação XYZ neste trabalho, </w:t>
      </w:r>
      <w:r w:rsidR="009D5532">
        <w:rPr>
          <w:rFonts w:eastAsiaTheme="minorEastAsia" w:cstheme="minorBidi"/>
          <w:color w:val="000000" w:themeColor="text1"/>
          <w:lang w:eastAsia="en-US"/>
        </w:rPr>
        <w:t xml:space="preserve">utiliza-se o critério de previsibilidade, ou seja, a efetividade de prever os itens. Para isso, em conjunto com o modelo de previsão PROPHET calcula-se o erro quadrático médio.  </w:t>
      </w:r>
    </w:p>
    <w:p w14:paraId="305D896E" w14:textId="758E40B8" w:rsidR="00762681" w:rsidRPr="00A36F1A" w:rsidRDefault="00A36F1A" w:rsidP="00A36F1A">
      <w:pPr>
        <w:pStyle w:val="Ttulo4"/>
        <w:jc w:val="both"/>
        <w:rPr>
          <w:rFonts w:eastAsiaTheme="minorEastAsia"/>
          <w:b/>
          <w:bCs/>
          <w:caps w:val="0"/>
        </w:rPr>
      </w:pPr>
      <w:r w:rsidRPr="00A36F1A">
        <w:rPr>
          <w:rFonts w:eastAsiaTheme="minorEastAsia"/>
          <w:b/>
          <w:bCs/>
          <w:caps w:val="0"/>
        </w:rPr>
        <w:t xml:space="preserve">2.3.5 </w:t>
      </w:r>
      <w:r w:rsidR="00762681" w:rsidRPr="00A36F1A">
        <w:rPr>
          <w:rFonts w:eastAsiaTheme="minorEastAsia"/>
          <w:b/>
          <w:bCs/>
          <w:caps w:val="0"/>
        </w:rPr>
        <w:t xml:space="preserve">Erro </w:t>
      </w:r>
      <w:r w:rsidRPr="00A36F1A">
        <w:rPr>
          <w:rFonts w:eastAsiaTheme="minorEastAsia"/>
          <w:b/>
          <w:bCs/>
          <w:caps w:val="0"/>
        </w:rPr>
        <w:t>Quadrático Médio (</w:t>
      </w:r>
      <w:r w:rsidR="00762681" w:rsidRPr="00A36F1A">
        <w:rPr>
          <w:rFonts w:eastAsiaTheme="minorEastAsia"/>
          <w:b/>
          <w:bCs/>
          <w:caps w:val="0"/>
        </w:rPr>
        <w:t>MSE</w:t>
      </w:r>
      <w:r w:rsidRPr="00A36F1A">
        <w:rPr>
          <w:rFonts w:eastAsiaTheme="minorEastAsia"/>
          <w:b/>
          <w:bCs/>
          <w:caps w:val="0"/>
        </w:rPr>
        <w:t xml:space="preserve">) </w:t>
      </w:r>
    </w:p>
    <w:p w14:paraId="0F6DFD95" w14:textId="6686C752" w:rsidR="00762681" w:rsidRDefault="00762681" w:rsidP="00235BC5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>O MSE (</w:t>
      </w:r>
      <w:proofErr w:type="spellStart"/>
      <w:r w:rsidRPr="007B4685">
        <w:rPr>
          <w:rFonts w:eastAsiaTheme="minorEastAsia" w:cstheme="minorBidi"/>
          <w:color w:val="000000" w:themeColor="text1"/>
          <w:lang w:eastAsia="en-US"/>
        </w:rPr>
        <w:t>Mean</w:t>
      </w:r>
      <w:proofErr w:type="spellEnd"/>
      <w:r w:rsidRPr="007B4685">
        <w:rPr>
          <w:rFonts w:eastAsiaTheme="minorEastAsia" w:cstheme="minorBidi"/>
          <w:color w:val="000000" w:themeColor="text1"/>
          <w:lang w:eastAsia="en-US"/>
        </w:rPr>
        <w:t xml:space="preserve"> </w:t>
      </w:r>
      <w:proofErr w:type="spellStart"/>
      <w:r w:rsidRPr="007B4685">
        <w:rPr>
          <w:rFonts w:eastAsiaTheme="minorEastAsia" w:cstheme="minorBidi"/>
          <w:color w:val="000000" w:themeColor="text1"/>
          <w:lang w:eastAsia="en-US"/>
        </w:rPr>
        <w:t>Squared</w:t>
      </w:r>
      <w:proofErr w:type="spellEnd"/>
      <w:r w:rsidRPr="007B4685">
        <w:rPr>
          <w:rFonts w:eastAsiaTheme="minorEastAsia" w:cstheme="minorBidi"/>
          <w:color w:val="000000" w:themeColor="text1"/>
          <w:lang w:eastAsia="en-US"/>
        </w:rPr>
        <w:t xml:space="preserve"> </w:t>
      </w:r>
      <w:proofErr w:type="spellStart"/>
      <w:r w:rsidRPr="007B4685">
        <w:rPr>
          <w:rFonts w:eastAsiaTheme="minorEastAsia" w:cstheme="minorBidi"/>
          <w:color w:val="000000" w:themeColor="text1"/>
          <w:lang w:eastAsia="en-US"/>
        </w:rPr>
        <w:t>Error</w:t>
      </w:r>
      <w:proofErr w:type="spellEnd"/>
      <w:r w:rsidRPr="007B4685">
        <w:rPr>
          <w:rFonts w:eastAsiaTheme="minorEastAsia" w:cstheme="minorBidi"/>
          <w:color w:val="000000" w:themeColor="text1"/>
          <w:lang w:eastAsia="en-US"/>
        </w:rPr>
        <w:t>),</w:t>
      </w:r>
      <w:r w:rsidRPr="00B56DA0">
        <w:rPr>
          <w:rFonts w:eastAsiaTheme="minorEastAsia" w:cstheme="minorBidi"/>
          <w:color w:val="000000" w:themeColor="text1"/>
          <w:lang w:eastAsia="en-US"/>
        </w:rPr>
        <w:t xml:space="preserve"> é utilizado para analisar a precisão de modelos e dá um maior peso aos maiores erros, uma vez que, cada erro é elevado ao quadrado e em seguida, a média desses erros quadráticos é calculada.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E70769" w14:paraId="4CFB0226" w14:textId="77777777" w:rsidTr="00E70769">
        <w:tc>
          <w:tcPr>
            <w:tcW w:w="3209" w:type="dxa"/>
            <w:tcBorders>
              <w:top w:val="nil"/>
              <w:left w:val="nil"/>
              <w:bottom w:val="nil"/>
              <w:right w:val="nil"/>
            </w:tcBorders>
          </w:tcPr>
          <w:p w14:paraId="11A11A1E" w14:textId="77777777" w:rsidR="00E70769" w:rsidRDefault="00E70769" w:rsidP="00235BC5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eastAsiaTheme="minorEastAsia" w:cstheme="minorBidi"/>
                <w:color w:val="000000" w:themeColor="text1"/>
                <w:lang w:eastAsia="en-US"/>
              </w:rPr>
            </w:pPr>
          </w:p>
        </w:tc>
        <w:tc>
          <w:tcPr>
            <w:tcW w:w="3209" w:type="dxa"/>
            <w:tcBorders>
              <w:top w:val="nil"/>
              <w:left w:val="nil"/>
              <w:bottom w:val="nil"/>
              <w:right w:val="nil"/>
            </w:tcBorders>
          </w:tcPr>
          <w:p w14:paraId="6C73A1C0" w14:textId="127090CC" w:rsidR="00E70769" w:rsidRPr="00E70769" w:rsidRDefault="00E70769" w:rsidP="00E70769">
            <w:pPr>
              <w:pStyle w:val="NormalWeb"/>
              <w:spacing w:line="360" w:lineRule="auto"/>
              <w:jc w:val="both"/>
              <w:rPr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</w:rPr>
                  <m:t>MSE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</w:rPr>
                      <m:t xml:space="preserve">1 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color w:val="000000" w:themeColor="text1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color w:val="000000" w:themeColor="text1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Yi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</w:rPr>
                          <m:t>-Ŷi)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</w:rPr>
                          <m:t>2</m:t>
                        </m:r>
                      </m:sup>
                    </m:sSup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 </m:t>
                </m:r>
              </m:oMath>
            </m:oMathPara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</w:tcPr>
          <w:p w14:paraId="2B112D13" w14:textId="68514FD5" w:rsidR="00E70769" w:rsidRDefault="00E70769" w:rsidP="00E70769">
            <w:pPr>
              <w:pStyle w:val="NormalWeb"/>
              <w:spacing w:before="0" w:beforeAutospacing="0" w:after="0" w:afterAutospacing="0" w:line="360" w:lineRule="auto"/>
              <w:jc w:val="right"/>
              <w:rPr>
                <w:rFonts w:eastAsiaTheme="minorEastAsia" w:cstheme="minorBidi"/>
                <w:color w:val="000000" w:themeColor="text1"/>
                <w:lang w:eastAsia="en-US"/>
              </w:rPr>
            </w:pPr>
            <w:r>
              <w:rPr>
                <w:rFonts w:eastAsiaTheme="minorEastAsia" w:cstheme="minorBidi"/>
                <w:color w:val="000000" w:themeColor="text1"/>
                <w:lang w:eastAsia="en-US"/>
              </w:rPr>
              <w:t>(2)</w:t>
            </w:r>
          </w:p>
        </w:tc>
      </w:tr>
    </w:tbl>
    <w:p w14:paraId="4CAABCBC" w14:textId="003A1735" w:rsidR="00235BC5" w:rsidRPr="00E70769" w:rsidRDefault="00E70769" w:rsidP="00E70769">
      <w:pPr>
        <w:pStyle w:val="NormalWeb"/>
        <w:spacing w:before="0" w:beforeAutospacing="0" w:after="0" w:afterAutospacing="0" w:line="360" w:lineRule="auto"/>
      </w:pPr>
      <w:r>
        <w:rPr>
          <w:rFonts w:ascii="TimesNewRomanPSMT" w:hAnsi="TimesNewRomanPSMT"/>
        </w:rPr>
        <w:t>em que:</w:t>
      </w:r>
      <w:r>
        <w:rPr>
          <w:rFonts w:ascii="TimesNewRomanPSMT" w:hAnsi="TimesNewRomanPSMT"/>
        </w:rPr>
        <w:br/>
      </w:r>
      <w:r>
        <w:rPr>
          <w:rFonts w:ascii="Cambria Math" w:hAnsi="Cambria Math" w:cs="Cambria Math"/>
        </w:rPr>
        <w:t>𝑌</w:t>
      </w:r>
      <w:r>
        <w:rPr>
          <w:rFonts w:ascii="CambriaMath" w:hAnsi="CambriaMath"/>
        </w:rPr>
        <w:t xml:space="preserve"> </w:t>
      </w:r>
      <w:r>
        <w:rPr>
          <w:rFonts w:ascii="TimesNewRomanPSMT" w:hAnsi="TimesNewRomanPSMT"/>
        </w:rPr>
        <w:t>= valor real;</w:t>
      </w:r>
      <w:r>
        <w:rPr>
          <w:rFonts w:ascii="TimesNewRomanPSMT" w:hAnsi="TimesNewRomanPSMT"/>
        </w:rPr>
        <w:br/>
      </w:r>
      <w:r>
        <w:rPr>
          <w:rFonts w:ascii="CambriaMath" w:hAnsi="CambriaMath"/>
        </w:rPr>
        <w:t xml:space="preserve">Ŷ </w:t>
      </w:r>
      <w:r>
        <w:rPr>
          <w:rFonts w:ascii="TimesNewRomanPSMT" w:hAnsi="TimesNewRomanPSMT"/>
        </w:rPr>
        <w:t>= valor previsto.</w:t>
      </w:r>
    </w:p>
    <w:p w14:paraId="222A86C4" w14:textId="299D0772" w:rsidR="00E70769" w:rsidRPr="00B56DA0" w:rsidRDefault="00762681" w:rsidP="00A36F1A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 xml:space="preserve">Em razão do expoente ao quadrado utilizado </w:t>
      </w:r>
      <w:r w:rsidR="00C56B6D">
        <w:rPr>
          <w:rFonts w:eastAsiaTheme="minorEastAsia" w:cstheme="minorBidi"/>
          <w:color w:val="000000" w:themeColor="text1"/>
          <w:lang w:eastAsia="en-US"/>
        </w:rPr>
        <w:t xml:space="preserve">na fórmula </w:t>
      </w:r>
      <w:r w:rsidRPr="00B56DA0">
        <w:rPr>
          <w:rFonts w:eastAsiaTheme="minorEastAsia" w:cstheme="minorBidi"/>
          <w:color w:val="000000" w:themeColor="text1"/>
          <w:lang w:eastAsia="en-US"/>
        </w:rPr>
        <w:t xml:space="preserve">para calcular o erro, esse método é sensível a </w:t>
      </w:r>
      <w:r w:rsidR="00C56B6D" w:rsidRPr="00C56B6D">
        <w:rPr>
          <w:rFonts w:eastAsiaTheme="minorEastAsia" w:cstheme="minorBidi"/>
          <w:i/>
          <w:iCs/>
          <w:color w:val="000000" w:themeColor="text1"/>
          <w:lang w:eastAsia="en-US"/>
        </w:rPr>
        <w:t>outliers</w:t>
      </w:r>
      <w:r w:rsidRPr="00B56DA0">
        <w:rPr>
          <w:rFonts w:eastAsiaTheme="minorEastAsia" w:cstheme="minorBidi"/>
          <w:color w:val="000000" w:themeColor="text1"/>
          <w:lang w:eastAsia="en-US"/>
        </w:rPr>
        <w:t>.</w:t>
      </w:r>
    </w:p>
    <w:p w14:paraId="54F8BA86" w14:textId="12643DA8" w:rsidR="00762681" w:rsidRPr="00A36F1A" w:rsidRDefault="00A36F1A" w:rsidP="00A36F1A">
      <w:pPr>
        <w:pStyle w:val="Ttulo3"/>
        <w:jc w:val="both"/>
        <w:rPr>
          <w:rFonts w:eastAsiaTheme="minorEastAsia"/>
          <w:b w:val="0"/>
          <w:bCs/>
          <w:caps w:val="0"/>
        </w:rPr>
      </w:pPr>
      <w:r w:rsidRPr="00A36F1A">
        <w:rPr>
          <w:rFonts w:eastAsiaTheme="minorEastAsia"/>
          <w:b w:val="0"/>
          <w:bCs/>
          <w:caps w:val="0"/>
        </w:rPr>
        <w:t>2.4 CLASSIFICAÇÃO CONJUNTA RECEITA-PREVISIBILIDADE (ABC/XYZ)</w:t>
      </w:r>
    </w:p>
    <w:p w14:paraId="65189127" w14:textId="77777777" w:rsidR="00762681" w:rsidRPr="00B56DA0" w:rsidRDefault="00762681" w:rsidP="00235BC5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 xml:space="preserve">De acordo com </w:t>
      </w:r>
      <w:proofErr w:type="spellStart"/>
      <w:r w:rsidRPr="00B56DA0">
        <w:rPr>
          <w:rFonts w:eastAsiaTheme="minorEastAsia" w:cstheme="minorBidi"/>
          <w:color w:val="000000" w:themeColor="text1"/>
          <w:lang w:eastAsia="en-US"/>
        </w:rPr>
        <w:t>Scholz</w:t>
      </w:r>
      <w:proofErr w:type="spellEnd"/>
      <w:r w:rsidRPr="00B56DA0">
        <w:rPr>
          <w:rFonts w:eastAsiaTheme="minorEastAsia" w:cstheme="minorBidi"/>
          <w:color w:val="000000" w:themeColor="text1"/>
          <w:lang w:eastAsia="en-US"/>
        </w:rPr>
        <w:t xml:space="preserve">-Reiter, </w:t>
      </w:r>
      <w:proofErr w:type="spellStart"/>
      <w:r w:rsidRPr="00B56DA0">
        <w:rPr>
          <w:rFonts w:eastAsiaTheme="minorEastAsia" w:cstheme="minorBidi"/>
          <w:color w:val="000000" w:themeColor="text1"/>
          <w:lang w:eastAsia="en-US"/>
        </w:rPr>
        <w:t>Heger</w:t>
      </w:r>
      <w:proofErr w:type="spellEnd"/>
      <w:r w:rsidRPr="00B56DA0">
        <w:rPr>
          <w:rFonts w:eastAsiaTheme="minorEastAsia" w:cstheme="minorBidi"/>
          <w:color w:val="000000" w:themeColor="text1"/>
          <w:lang w:eastAsia="en-US"/>
        </w:rPr>
        <w:t xml:space="preserve"> e </w:t>
      </w:r>
      <w:proofErr w:type="spellStart"/>
      <w:r w:rsidRPr="00B56DA0">
        <w:rPr>
          <w:rFonts w:eastAsiaTheme="minorEastAsia" w:cstheme="minorBidi"/>
          <w:color w:val="000000" w:themeColor="text1"/>
          <w:lang w:eastAsia="en-US"/>
        </w:rPr>
        <w:t>Meinecke</w:t>
      </w:r>
      <w:proofErr w:type="spellEnd"/>
      <w:r w:rsidRPr="00B56DA0">
        <w:rPr>
          <w:rFonts w:eastAsiaTheme="minorEastAsia" w:cstheme="minorBidi"/>
          <w:color w:val="000000" w:themeColor="text1"/>
          <w:lang w:eastAsia="en-US"/>
        </w:rPr>
        <w:t xml:space="preserve"> (2012), a curva XYZ deve ser utilizada para complementar a análise da curva ABC. No momento inicial, é recomendado por </w:t>
      </w:r>
      <w:proofErr w:type="spellStart"/>
      <w:r w:rsidRPr="00B56DA0">
        <w:rPr>
          <w:rFonts w:eastAsiaTheme="minorEastAsia" w:cstheme="minorBidi"/>
          <w:color w:val="000000" w:themeColor="text1"/>
          <w:lang w:eastAsia="en-US"/>
        </w:rPr>
        <w:t>Lewandownski</w:t>
      </w:r>
      <w:proofErr w:type="spellEnd"/>
      <w:r w:rsidRPr="00B56DA0">
        <w:rPr>
          <w:rFonts w:eastAsiaTheme="minorEastAsia" w:cstheme="minorBidi"/>
          <w:color w:val="000000" w:themeColor="text1"/>
          <w:lang w:eastAsia="en-US"/>
        </w:rPr>
        <w:t xml:space="preserve"> (2015), que as duas curvas sejam feitas isoladamente conforme as particularidades de cada método. Depois, os produtos devem ser designados as categorias criadas pela associação das técnicas. </w:t>
      </w:r>
    </w:p>
    <w:p w14:paraId="26102964" w14:textId="531B2BA2" w:rsidR="00235BC5" w:rsidRPr="00B56DA0" w:rsidRDefault="00762681" w:rsidP="00A36F1A">
      <w:pPr>
        <w:pStyle w:val="NormalWeb"/>
        <w:spacing w:before="0" w:beforeAutospacing="0" w:after="12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  <w:r w:rsidRPr="00B56DA0">
        <w:rPr>
          <w:rFonts w:eastAsiaTheme="minorEastAsia" w:cstheme="minorBidi"/>
          <w:color w:val="000000" w:themeColor="text1"/>
          <w:lang w:eastAsia="en-US"/>
        </w:rPr>
        <w:t xml:space="preserve">A matriz ABC/XYZ, segundo Fonseca (2019) é realizada para segmentar os produtos no estoque e classifica-os conforme </w:t>
      </w:r>
      <w:r w:rsidR="003D1937">
        <w:rPr>
          <w:rFonts w:eastAsiaTheme="minorEastAsia" w:cstheme="minorBidi"/>
          <w:color w:val="000000" w:themeColor="text1"/>
          <w:lang w:eastAsia="en-US"/>
        </w:rPr>
        <w:t>apresenta o Quadro</w:t>
      </w:r>
      <w:r w:rsidRPr="00B56DA0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3D1937">
        <w:rPr>
          <w:rFonts w:eastAsiaTheme="minorEastAsia" w:cstheme="minorBidi"/>
          <w:color w:val="000000" w:themeColor="text1"/>
          <w:lang w:eastAsia="en-US"/>
        </w:rPr>
        <w:t>1</w:t>
      </w:r>
      <w:r w:rsidRPr="00B56DA0">
        <w:rPr>
          <w:rFonts w:eastAsiaTheme="minorEastAsia" w:cstheme="minorBidi"/>
          <w:color w:val="000000" w:themeColor="text1"/>
          <w:lang w:eastAsia="en-US"/>
        </w:rPr>
        <w:t>:</w:t>
      </w:r>
    </w:p>
    <w:p w14:paraId="05634D6A" w14:textId="77777777" w:rsidR="00726197" w:rsidRDefault="00726197" w:rsidP="00A36F1A">
      <w:pPr>
        <w:pStyle w:val="NormalWeb"/>
        <w:spacing w:before="0" w:beforeAutospacing="0" w:after="0" w:afterAutospacing="0"/>
        <w:jc w:val="center"/>
        <w:rPr>
          <w:rFonts w:eastAsiaTheme="minorEastAsia" w:cstheme="minorBidi"/>
          <w:color w:val="000000" w:themeColor="text1"/>
          <w:sz w:val="22"/>
          <w:szCs w:val="22"/>
          <w:lang w:eastAsia="en-US"/>
        </w:rPr>
      </w:pPr>
    </w:p>
    <w:p w14:paraId="334C0B26" w14:textId="77777777" w:rsidR="00726197" w:rsidRDefault="00726197" w:rsidP="00A36F1A">
      <w:pPr>
        <w:pStyle w:val="NormalWeb"/>
        <w:spacing w:before="0" w:beforeAutospacing="0" w:after="0" w:afterAutospacing="0"/>
        <w:jc w:val="center"/>
        <w:rPr>
          <w:rFonts w:eastAsiaTheme="minorEastAsia" w:cstheme="minorBidi"/>
          <w:color w:val="000000" w:themeColor="text1"/>
          <w:sz w:val="22"/>
          <w:szCs w:val="22"/>
          <w:lang w:eastAsia="en-US"/>
        </w:rPr>
      </w:pPr>
    </w:p>
    <w:p w14:paraId="4D9798CF" w14:textId="77777777" w:rsidR="00726197" w:rsidRDefault="00726197" w:rsidP="00A36F1A">
      <w:pPr>
        <w:pStyle w:val="NormalWeb"/>
        <w:spacing w:before="0" w:beforeAutospacing="0" w:after="0" w:afterAutospacing="0"/>
        <w:jc w:val="center"/>
        <w:rPr>
          <w:rFonts w:eastAsiaTheme="minorEastAsia" w:cstheme="minorBidi"/>
          <w:color w:val="000000" w:themeColor="text1"/>
          <w:sz w:val="22"/>
          <w:szCs w:val="22"/>
          <w:lang w:eastAsia="en-US"/>
        </w:rPr>
      </w:pPr>
    </w:p>
    <w:p w14:paraId="3B933519" w14:textId="77777777" w:rsidR="00726197" w:rsidRDefault="00726197" w:rsidP="00A36F1A">
      <w:pPr>
        <w:pStyle w:val="NormalWeb"/>
        <w:spacing w:before="0" w:beforeAutospacing="0" w:after="0" w:afterAutospacing="0"/>
        <w:jc w:val="center"/>
        <w:rPr>
          <w:rFonts w:eastAsiaTheme="minorEastAsia" w:cstheme="minorBidi"/>
          <w:color w:val="000000" w:themeColor="text1"/>
          <w:sz w:val="22"/>
          <w:szCs w:val="22"/>
          <w:lang w:eastAsia="en-US"/>
        </w:rPr>
      </w:pPr>
    </w:p>
    <w:p w14:paraId="682C3101" w14:textId="77777777" w:rsidR="00726197" w:rsidRDefault="00726197" w:rsidP="00A36F1A">
      <w:pPr>
        <w:pStyle w:val="NormalWeb"/>
        <w:spacing w:before="0" w:beforeAutospacing="0" w:after="0" w:afterAutospacing="0"/>
        <w:jc w:val="center"/>
        <w:rPr>
          <w:rFonts w:eastAsiaTheme="minorEastAsia" w:cstheme="minorBidi"/>
          <w:color w:val="000000" w:themeColor="text1"/>
          <w:sz w:val="22"/>
          <w:szCs w:val="22"/>
          <w:lang w:eastAsia="en-US"/>
        </w:rPr>
      </w:pPr>
    </w:p>
    <w:p w14:paraId="5BB4DBA0" w14:textId="77777777" w:rsidR="00726197" w:rsidRDefault="00726197" w:rsidP="00A36F1A">
      <w:pPr>
        <w:pStyle w:val="NormalWeb"/>
        <w:spacing w:before="0" w:beforeAutospacing="0" w:after="0" w:afterAutospacing="0"/>
        <w:jc w:val="center"/>
        <w:rPr>
          <w:rFonts w:eastAsiaTheme="minorEastAsia" w:cstheme="minorBidi"/>
          <w:color w:val="000000" w:themeColor="text1"/>
          <w:sz w:val="22"/>
          <w:szCs w:val="22"/>
          <w:lang w:eastAsia="en-US"/>
        </w:rPr>
      </w:pPr>
    </w:p>
    <w:p w14:paraId="57F5CC2B" w14:textId="2AB986C7" w:rsidR="00007C9C" w:rsidRPr="00A36F1A" w:rsidRDefault="003D1937" w:rsidP="00A36F1A">
      <w:pPr>
        <w:pStyle w:val="NormalWeb"/>
        <w:spacing w:before="0" w:beforeAutospacing="0" w:after="0" w:afterAutospacing="0"/>
        <w:jc w:val="center"/>
        <w:rPr>
          <w:rFonts w:eastAsiaTheme="minorEastAsia" w:cstheme="minorBidi"/>
          <w:color w:val="000000" w:themeColor="text1"/>
          <w:sz w:val="22"/>
          <w:szCs w:val="22"/>
          <w:lang w:eastAsia="en-US"/>
        </w:rPr>
      </w:pPr>
      <w:r w:rsidRPr="00A36F1A">
        <w:rPr>
          <w:rFonts w:eastAsiaTheme="minorEastAsia" w:cstheme="minorBidi"/>
          <w:color w:val="000000" w:themeColor="text1"/>
          <w:sz w:val="22"/>
          <w:szCs w:val="22"/>
          <w:lang w:eastAsia="en-US"/>
        </w:rPr>
        <w:lastRenderedPageBreak/>
        <w:t>Quadro</w:t>
      </w:r>
      <w:r w:rsidR="00762681" w:rsidRPr="00A36F1A">
        <w:rPr>
          <w:rFonts w:eastAsiaTheme="minorEastAsia" w:cstheme="minorBidi"/>
          <w:color w:val="000000" w:themeColor="text1"/>
          <w:sz w:val="22"/>
          <w:szCs w:val="22"/>
          <w:lang w:eastAsia="en-US"/>
        </w:rPr>
        <w:t xml:space="preserve"> </w:t>
      </w:r>
      <w:r w:rsidR="00235BC5" w:rsidRPr="00A36F1A">
        <w:rPr>
          <w:rFonts w:eastAsiaTheme="minorEastAsia" w:cstheme="minorBidi"/>
          <w:color w:val="000000" w:themeColor="text1"/>
          <w:sz w:val="22"/>
          <w:szCs w:val="22"/>
          <w:lang w:eastAsia="en-US"/>
        </w:rPr>
        <w:t>1</w:t>
      </w:r>
      <w:r w:rsidR="00726197">
        <w:rPr>
          <w:rFonts w:eastAsiaTheme="minorEastAsia" w:cstheme="minorBidi"/>
          <w:color w:val="000000" w:themeColor="text1"/>
          <w:sz w:val="22"/>
          <w:szCs w:val="22"/>
          <w:lang w:eastAsia="en-US"/>
        </w:rPr>
        <w:t xml:space="preserve"> - </w:t>
      </w:r>
      <w:r w:rsidR="00762681" w:rsidRPr="00A36F1A">
        <w:rPr>
          <w:rFonts w:eastAsiaTheme="minorEastAsia" w:cstheme="minorBidi"/>
          <w:color w:val="000000" w:themeColor="text1"/>
          <w:sz w:val="22"/>
          <w:szCs w:val="22"/>
          <w:lang w:eastAsia="en-US"/>
        </w:rPr>
        <w:t>Segmentação dos estoques de acordo com a matriz ABC/XYZ</w:t>
      </w:r>
    </w:p>
    <w:p w14:paraId="7D9B95C8" w14:textId="30D2BA93" w:rsidR="00235BC5" w:rsidRDefault="00E70769" w:rsidP="00A36F1A">
      <w:pPr>
        <w:pStyle w:val="NormalWeb"/>
        <w:spacing w:before="0" w:beforeAutospacing="0" w:after="0" w:afterAutospacing="0"/>
        <w:jc w:val="center"/>
        <w:rPr>
          <w:rFonts w:eastAsiaTheme="minorEastAsia" w:cstheme="minorBidi"/>
          <w:color w:val="000000" w:themeColor="text1"/>
          <w:sz w:val="20"/>
          <w:szCs w:val="20"/>
          <w:lang w:eastAsia="en-US"/>
        </w:rPr>
      </w:pPr>
      <w:r w:rsidRPr="00E70769">
        <w:rPr>
          <w:rFonts w:eastAsiaTheme="minorEastAsia" w:cstheme="minorBidi"/>
          <w:noProof/>
          <w:color w:val="000000" w:themeColor="text1"/>
          <w:sz w:val="20"/>
          <w:szCs w:val="20"/>
          <w:lang w:eastAsia="en-US"/>
        </w:rPr>
        <w:drawing>
          <wp:inline distT="0" distB="0" distL="0" distR="0" wp14:anchorId="6481F989" wp14:editId="7C714E59">
            <wp:extent cx="4247098" cy="1465200"/>
            <wp:effectExtent l="0" t="0" r="127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7098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74D0" w14:textId="08335924" w:rsidR="00E70769" w:rsidRPr="00A36F1A" w:rsidRDefault="00287067" w:rsidP="00A36F1A">
      <w:pPr>
        <w:pStyle w:val="NormalWeb"/>
        <w:spacing w:before="0" w:beforeAutospacing="0" w:after="0" w:afterAutospacing="0"/>
        <w:jc w:val="center"/>
        <w:rPr>
          <w:rFonts w:eastAsiaTheme="minorEastAsia" w:cstheme="minorBidi"/>
          <w:color w:val="000000" w:themeColor="text1"/>
          <w:sz w:val="22"/>
          <w:szCs w:val="22"/>
          <w:lang w:eastAsia="en-US"/>
        </w:rPr>
      </w:pPr>
      <w:r w:rsidRPr="00A36F1A">
        <w:rPr>
          <w:rFonts w:eastAsiaTheme="minorEastAsia" w:cstheme="minorBidi"/>
          <w:color w:val="000000" w:themeColor="text1"/>
          <w:sz w:val="22"/>
          <w:szCs w:val="22"/>
          <w:lang w:eastAsia="en-US"/>
        </w:rPr>
        <w:t>Fonte: Elabora pelas autoras (2022)</w:t>
      </w:r>
    </w:p>
    <w:p w14:paraId="65C42A2A" w14:textId="3D25CF44" w:rsidR="007B4685" w:rsidRPr="00A36F1A" w:rsidRDefault="003D1937" w:rsidP="00A36F1A">
      <w:pPr>
        <w:pStyle w:val="NormalWeb"/>
        <w:spacing w:before="120" w:beforeAutospacing="0" w:after="12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  <w:r>
        <w:rPr>
          <w:rFonts w:eastAsiaTheme="minorEastAsia" w:cstheme="minorBidi"/>
          <w:color w:val="000000" w:themeColor="text1"/>
          <w:lang w:eastAsia="en-US"/>
        </w:rPr>
        <w:t xml:space="preserve">O Quadro </w:t>
      </w:r>
      <w:r w:rsidR="00235BC5">
        <w:rPr>
          <w:rFonts w:eastAsiaTheme="minorEastAsia" w:cstheme="minorBidi"/>
          <w:color w:val="000000" w:themeColor="text1"/>
          <w:lang w:eastAsia="en-US"/>
        </w:rPr>
        <w:t>2</w:t>
      </w:r>
      <w:r w:rsidR="00D610A8">
        <w:rPr>
          <w:rFonts w:eastAsiaTheme="minorEastAsia" w:cstheme="minorBidi"/>
          <w:color w:val="000000" w:themeColor="text1"/>
          <w:lang w:eastAsia="en-US"/>
        </w:rPr>
        <w:t xml:space="preserve"> permite </w:t>
      </w:r>
      <w:r w:rsidR="00033D42">
        <w:rPr>
          <w:rFonts w:eastAsiaTheme="minorEastAsia" w:cstheme="minorBidi"/>
          <w:color w:val="000000" w:themeColor="text1"/>
          <w:lang w:eastAsia="en-US"/>
        </w:rPr>
        <w:t xml:space="preserve">identificar </w:t>
      </w:r>
      <w:r w:rsidR="009C3198">
        <w:rPr>
          <w:rFonts w:eastAsiaTheme="minorEastAsia" w:cstheme="minorBidi"/>
          <w:color w:val="000000" w:themeColor="text1"/>
          <w:lang w:eastAsia="en-US"/>
        </w:rPr>
        <w:t xml:space="preserve">a forma que o produto deve ser </w:t>
      </w:r>
      <w:r w:rsidR="002B3517">
        <w:rPr>
          <w:rFonts w:eastAsiaTheme="minorEastAsia" w:cstheme="minorBidi"/>
          <w:color w:val="000000" w:themeColor="text1"/>
          <w:lang w:eastAsia="en-US"/>
        </w:rPr>
        <w:t>reabastecido (automático, encomenda)</w:t>
      </w:r>
      <w:r w:rsidR="00B305EC">
        <w:rPr>
          <w:rFonts w:eastAsiaTheme="minorEastAsia" w:cstheme="minorBidi"/>
          <w:color w:val="000000" w:themeColor="text1"/>
          <w:lang w:eastAsia="en-US"/>
        </w:rPr>
        <w:t xml:space="preserve">, </w:t>
      </w:r>
      <w:r w:rsidR="009C5787">
        <w:rPr>
          <w:rFonts w:eastAsiaTheme="minorEastAsia" w:cstheme="minorBidi"/>
          <w:color w:val="000000" w:themeColor="text1"/>
          <w:lang w:eastAsia="en-US"/>
        </w:rPr>
        <w:t xml:space="preserve">como se comporta o estoque desses produtos </w:t>
      </w:r>
      <w:r w:rsidR="00671079">
        <w:rPr>
          <w:rFonts w:eastAsiaTheme="minorEastAsia" w:cstheme="minorBidi"/>
          <w:color w:val="000000" w:themeColor="text1"/>
          <w:lang w:eastAsia="en-US"/>
        </w:rPr>
        <w:t>(</w:t>
      </w:r>
      <w:r w:rsidR="0083643F">
        <w:rPr>
          <w:rFonts w:eastAsiaTheme="minorEastAsia" w:cstheme="minorBidi"/>
          <w:color w:val="000000" w:themeColor="text1"/>
          <w:lang w:eastAsia="en-US"/>
        </w:rPr>
        <w:t>sem estoque, estoque perpetuo ou contagem periódica)</w:t>
      </w:r>
      <w:r w:rsidR="00495B31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9C5787">
        <w:rPr>
          <w:rFonts w:eastAsiaTheme="minorEastAsia" w:cstheme="minorBidi"/>
          <w:color w:val="000000" w:themeColor="text1"/>
          <w:lang w:eastAsia="en-US"/>
        </w:rPr>
        <w:t xml:space="preserve">e </w:t>
      </w:r>
      <w:r w:rsidR="006E1C07">
        <w:rPr>
          <w:rFonts w:eastAsiaTheme="minorEastAsia" w:cstheme="minorBidi"/>
          <w:color w:val="000000" w:themeColor="text1"/>
          <w:lang w:eastAsia="en-US"/>
        </w:rPr>
        <w:t xml:space="preserve">a quantidade de produtos que </w:t>
      </w:r>
      <w:r w:rsidR="00934FAD">
        <w:rPr>
          <w:rFonts w:eastAsiaTheme="minorEastAsia" w:cstheme="minorBidi"/>
          <w:color w:val="000000" w:themeColor="text1"/>
          <w:lang w:eastAsia="en-US"/>
        </w:rPr>
        <w:t xml:space="preserve">deve </w:t>
      </w:r>
      <w:r w:rsidR="00AA5089">
        <w:rPr>
          <w:rFonts w:eastAsiaTheme="minorEastAsia" w:cstheme="minorBidi"/>
          <w:color w:val="000000" w:themeColor="text1"/>
          <w:lang w:eastAsia="en-US"/>
        </w:rPr>
        <w:t>manter-se estocada</w:t>
      </w:r>
      <w:r w:rsidR="006E1C07">
        <w:rPr>
          <w:rFonts w:eastAsiaTheme="minorEastAsia" w:cstheme="minorBidi"/>
          <w:color w:val="000000" w:themeColor="text1"/>
          <w:lang w:eastAsia="en-US"/>
        </w:rPr>
        <w:t xml:space="preserve"> (</w:t>
      </w:r>
      <w:r w:rsidR="003B55E0">
        <w:rPr>
          <w:rFonts w:eastAsiaTheme="minorEastAsia" w:cstheme="minorBidi"/>
          <w:color w:val="000000" w:themeColor="text1"/>
          <w:lang w:eastAsia="en-US"/>
        </w:rPr>
        <w:t xml:space="preserve">buffer baixo, </w:t>
      </w:r>
      <w:r w:rsidR="008D6A94">
        <w:rPr>
          <w:rFonts w:eastAsiaTheme="minorEastAsia" w:cstheme="minorBidi"/>
          <w:color w:val="000000" w:themeColor="text1"/>
          <w:lang w:eastAsia="en-US"/>
        </w:rPr>
        <w:t>sem buffer)</w:t>
      </w:r>
      <w:r w:rsidR="00934FAD">
        <w:rPr>
          <w:rFonts w:eastAsiaTheme="minorEastAsia" w:cstheme="minorBidi"/>
          <w:color w:val="000000" w:themeColor="text1"/>
          <w:lang w:eastAsia="en-US"/>
        </w:rPr>
        <w:t>.</w:t>
      </w:r>
    </w:p>
    <w:p w14:paraId="73E66ECF" w14:textId="15D8EB9C" w:rsidR="00287067" w:rsidRDefault="003D1937" w:rsidP="00A36F1A">
      <w:pPr>
        <w:pStyle w:val="NormalWeb"/>
        <w:spacing w:before="0" w:beforeAutospacing="0" w:after="0" w:afterAutospacing="0"/>
        <w:jc w:val="center"/>
        <w:rPr>
          <w:rFonts w:eastAsiaTheme="minorEastAsia" w:cstheme="minorBidi"/>
          <w:color w:val="000000" w:themeColor="text1"/>
          <w:sz w:val="22"/>
          <w:szCs w:val="22"/>
          <w:lang w:eastAsia="en-US"/>
        </w:rPr>
      </w:pPr>
      <w:r w:rsidRPr="00A36F1A">
        <w:rPr>
          <w:rFonts w:eastAsiaTheme="minorEastAsia" w:cstheme="minorBidi"/>
          <w:color w:val="000000" w:themeColor="text1"/>
          <w:sz w:val="22"/>
          <w:szCs w:val="22"/>
          <w:lang w:eastAsia="en-US"/>
        </w:rPr>
        <w:t>Quadro</w:t>
      </w:r>
      <w:r w:rsidR="00235BC5" w:rsidRPr="00A36F1A">
        <w:rPr>
          <w:rFonts w:eastAsiaTheme="minorEastAsia" w:cstheme="minorBidi"/>
          <w:color w:val="000000" w:themeColor="text1"/>
          <w:sz w:val="22"/>
          <w:szCs w:val="22"/>
          <w:lang w:eastAsia="en-US"/>
        </w:rPr>
        <w:t xml:space="preserve"> 2</w:t>
      </w:r>
      <w:r w:rsidR="00726197">
        <w:rPr>
          <w:rFonts w:eastAsiaTheme="minorEastAsia" w:cstheme="minorBidi"/>
          <w:color w:val="000000" w:themeColor="text1"/>
          <w:sz w:val="22"/>
          <w:szCs w:val="22"/>
          <w:lang w:eastAsia="en-US"/>
        </w:rPr>
        <w:t xml:space="preserve"> -</w:t>
      </w:r>
      <w:r w:rsidR="00235BC5" w:rsidRPr="00A36F1A">
        <w:rPr>
          <w:rFonts w:eastAsiaTheme="minorEastAsia" w:cstheme="minorBidi"/>
          <w:color w:val="000000" w:themeColor="text1"/>
          <w:sz w:val="22"/>
          <w:szCs w:val="22"/>
          <w:lang w:eastAsia="en-US"/>
        </w:rPr>
        <w:t xml:space="preserve"> Matriz de políticas de estoque para cada classe de produtos</w:t>
      </w:r>
    </w:p>
    <w:p w14:paraId="688FAAE4" w14:textId="5C66BD04" w:rsidR="00A36F1A" w:rsidRPr="00A36F1A" w:rsidRDefault="00A36F1A" w:rsidP="00A36F1A">
      <w:pPr>
        <w:pStyle w:val="NormalWeb"/>
        <w:spacing w:before="0" w:beforeAutospacing="0" w:after="0" w:afterAutospacing="0"/>
        <w:jc w:val="center"/>
        <w:rPr>
          <w:rFonts w:eastAsiaTheme="minorEastAsia" w:cstheme="minorBidi"/>
          <w:color w:val="000000" w:themeColor="text1"/>
          <w:sz w:val="22"/>
          <w:szCs w:val="22"/>
          <w:lang w:eastAsia="en-US"/>
        </w:rPr>
      </w:pPr>
      <w:r w:rsidRPr="00A36F1A">
        <w:rPr>
          <w:rFonts w:eastAsiaTheme="minorEastAsia" w:cstheme="minorBidi"/>
          <w:color w:val="000000" w:themeColor="text1"/>
          <w:sz w:val="22"/>
          <w:szCs w:val="22"/>
          <w:lang w:eastAsia="en-US"/>
        </w:rPr>
        <w:drawing>
          <wp:inline distT="0" distB="0" distL="0" distR="0" wp14:anchorId="6C6E3025" wp14:editId="410B7145">
            <wp:extent cx="4306905" cy="14760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6905" cy="14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44CF" w14:textId="64146336" w:rsidR="00235BC5" w:rsidRPr="00A36F1A" w:rsidRDefault="00762681" w:rsidP="00A36F1A">
      <w:pPr>
        <w:pStyle w:val="NormalWeb"/>
        <w:spacing w:before="0" w:beforeAutospacing="0" w:after="0" w:afterAutospacing="0"/>
        <w:jc w:val="center"/>
        <w:rPr>
          <w:rFonts w:eastAsiaTheme="minorEastAsia" w:cstheme="minorBidi"/>
          <w:color w:val="000000" w:themeColor="text1"/>
          <w:sz w:val="22"/>
          <w:szCs w:val="22"/>
          <w:lang w:eastAsia="en-US"/>
        </w:rPr>
      </w:pPr>
      <w:r w:rsidRPr="00A36F1A">
        <w:rPr>
          <w:rFonts w:eastAsiaTheme="minorEastAsia" w:cstheme="minorBidi"/>
          <w:color w:val="000000" w:themeColor="text1"/>
          <w:sz w:val="22"/>
          <w:szCs w:val="22"/>
          <w:lang w:eastAsia="en-US"/>
        </w:rPr>
        <w:t xml:space="preserve">Fonte: </w:t>
      </w:r>
      <w:r w:rsidR="00020A04" w:rsidRPr="00A36F1A">
        <w:rPr>
          <w:rFonts w:eastAsiaTheme="minorEastAsia" w:cstheme="minorBidi"/>
          <w:color w:val="000000" w:themeColor="text1"/>
          <w:sz w:val="22"/>
          <w:szCs w:val="22"/>
          <w:lang w:eastAsia="en-US"/>
        </w:rPr>
        <w:t>ABC XYZ Inventory Management</w:t>
      </w:r>
    </w:p>
    <w:p w14:paraId="42A3F177" w14:textId="2E23A288" w:rsidR="00235BC5" w:rsidRPr="00A36F1A" w:rsidRDefault="00762681" w:rsidP="00A36F1A">
      <w:pPr>
        <w:pStyle w:val="NormalWeb"/>
        <w:spacing w:before="120" w:beforeAutospacing="0" w:after="0" w:afterAutospacing="0" w:line="360" w:lineRule="auto"/>
        <w:ind w:firstLine="709"/>
        <w:jc w:val="both"/>
        <w:rPr>
          <w:rFonts w:eastAsiaTheme="minorEastAsia" w:cstheme="minorBidi"/>
          <w:color w:val="FF0000"/>
          <w:lang w:eastAsia="en-US"/>
        </w:rPr>
      </w:pPr>
      <w:r w:rsidRPr="003D1937">
        <w:rPr>
          <w:rFonts w:eastAsiaTheme="minorEastAsia" w:cstheme="minorBidi"/>
          <w:color w:val="000000" w:themeColor="text1"/>
          <w:lang w:eastAsia="en-US"/>
        </w:rPr>
        <w:t>A partir d</w:t>
      </w:r>
      <w:r w:rsidR="00E14C05" w:rsidRPr="003D1937">
        <w:rPr>
          <w:rFonts w:eastAsiaTheme="minorEastAsia" w:cstheme="minorBidi"/>
          <w:color w:val="000000" w:themeColor="text1"/>
          <w:lang w:eastAsia="en-US"/>
        </w:rPr>
        <w:t xml:space="preserve">as </w:t>
      </w:r>
      <w:r w:rsidRPr="003D1937">
        <w:rPr>
          <w:rFonts w:eastAsiaTheme="minorEastAsia" w:cstheme="minorBidi"/>
          <w:color w:val="000000" w:themeColor="text1"/>
          <w:lang w:eastAsia="en-US"/>
        </w:rPr>
        <w:t xml:space="preserve">práticas </w:t>
      </w:r>
      <w:r w:rsidR="00E14C05" w:rsidRPr="003D1937">
        <w:rPr>
          <w:rFonts w:eastAsiaTheme="minorEastAsia" w:cstheme="minorBidi"/>
          <w:color w:val="000000" w:themeColor="text1"/>
          <w:lang w:eastAsia="en-US"/>
        </w:rPr>
        <w:t>apontadas n</w:t>
      </w:r>
      <w:r w:rsidR="003D1937">
        <w:rPr>
          <w:rFonts w:eastAsiaTheme="minorEastAsia" w:cstheme="minorBidi"/>
          <w:color w:val="000000" w:themeColor="text1"/>
          <w:lang w:eastAsia="en-US"/>
        </w:rPr>
        <w:t xml:space="preserve">o Quadro </w:t>
      </w:r>
      <w:r w:rsidR="00AA5089" w:rsidRPr="003D1937">
        <w:rPr>
          <w:rFonts w:eastAsiaTheme="minorEastAsia" w:cstheme="minorBidi"/>
          <w:color w:val="000000" w:themeColor="text1"/>
          <w:lang w:eastAsia="en-US"/>
        </w:rPr>
        <w:t>2</w:t>
      </w:r>
      <w:r w:rsidR="00E14C05" w:rsidRPr="003D1937">
        <w:rPr>
          <w:rFonts w:eastAsiaTheme="minorEastAsia" w:cstheme="minorBidi"/>
          <w:color w:val="000000" w:themeColor="text1"/>
          <w:lang w:eastAsia="en-US"/>
        </w:rPr>
        <w:t xml:space="preserve">, </w:t>
      </w:r>
      <w:r w:rsidRPr="003D1937">
        <w:rPr>
          <w:rFonts w:eastAsiaTheme="minorEastAsia" w:cstheme="minorBidi"/>
          <w:color w:val="000000" w:themeColor="text1"/>
          <w:lang w:eastAsia="en-US"/>
        </w:rPr>
        <w:t xml:space="preserve">é possível </w:t>
      </w:r>
      <w:r w:rsidR="008C2953" w:rsidRPr="003D1937">
        <w:rPr>
          <w:rFonts w:eastAsiaTheme="minorEastAsia" w:cstheme="minorBidi"/>
          <w:color w:val="000000" w:themeColor="text1"/>
          <w:lang w:eastAsia="en-US"/>
        </w:rPr>
        <w:t xml:space="preserve">criar um modelo de </w:t>
      </w:r>
      <w:r w:rsidRPr="003D1937">
        <w:rPr>
          <w:rFonts w:eastAsiaTheme="minorEastAsia" w:cstheme="minorBidi"/>
          <w:color w:val="000000" w:themeColor="text1"/>
          <w:lang w:eastAsia="en-US"/>
        </w:rPr>
        <w:t xml:space="preserve">gerenciamento de estoque </w:t>
      </w:r>
      <w:r w:rsidR="003D1937" w:rsidRPr="003D1937">
        <w:rPr>
          <w:rFonts w:eastAsiaTheme="minorEastAsia" w:cstheme="minorBidi"/>
          <w:color w:val="000000" w:themeColor="text1"/>
          <w:lang w:eastAsia="en-US"/>
        </w:rPr>
        <w:t xml:space="preserve">que tende a ser </w:t>
      </w:r>
      <w:r w:rsidRPr="003D1937">
        <w:rPr>
          <w:rFonts w:eastAsiaTheme="minorEastAsia" w:cstheme="minorBidi"/>
          <w:color w:val="000000" w:themeColor="text1"/>
          <w:lang w:eastAsia="en-US"/>
        </w:rPr>
        <w:t xml:space="preserve">mais </w:t>
      </w:r>
      <w:r w:rsidR="008C2953" w:rsidRPr="003D1937">
        <w:rPr>
          <w:rFonts w:eastAsiaTheme="minorEastAsia" w:cstheme="minorBidi"/>
          <w:color w:val="000000" w:themeColor="text1"/>
          <w:lang w:eastAsia="en-US"/>
        </w:rPr>
        <w:t>eficiente</w:t>
      </w:r>
      <w:r w:rsidR="003D1937" w:rsidRPr="003D1937">
        <w:rPr>
          <w:rFonts w:eastAsiaTheme="minorEastAsia" w:cstheme="minorBidi"/>
          <w:color w:val="000000" w:themeColor="text1"/>
          <w:lang w:eastAsia="en-US"/>
        </w:rPr>
        <w:t xml:space="preserve"> e direcionado do que o atual. Modelo que</w:t>
      </w:r>
      <w:r w:rsidRPr="003D1937">
        <w:rPr>
          <w:rFonts w:eastAsiaTheme="minorEastAsia" w:cstheme="minorBidi"/>
          <w:color w:val="000000" w:themeColor="text1"/>
          <w:lang w:eastAsia="en-US"/>
        </w:rPr>
        <w:t xml:space="preserve">, </w:t>
      </w:r>
      <w:r w:rsidR="003D1937" w:rsidRPr="003D1937">
        <w:rPr>
          <w:rFonts w:eastAsiaTheme="minorEastAsia" w:cstheme="minorBidi"/>
          <w:color w:val="000000" w:themeColor="text1"/>
          <w:lang w:eastAsia="en-US"/>
        </w:rPr>
        <w:t xml:space="preserve">busca </w:t>
      </w:r>
      <w:r w:rsidRPr="003D1937">
        <w:rPr>
          <w:rFonts w:eastAsiaTheme="minorEastAsia" w:cstheme="minorBidi"/>
          <w:color w:val="000000" w:themeColor="text1"/>
          <w:lang w:eastAsia="en-US"/>
        </w:rPr>
        <w:t>otimiza</w:t>
      </w:r>
      <w:r w:rsidR="003D1937" w:rsidRPr="003D1937">
        <w:rPr>
          <w:rFonts w:eastAsiaTheme="minorEastAsia" w:cstheme="minorBidi"/>
          <w:color w:val="000000" w:themeColor="text1"/>
          <w:lang w:eastAsia="en-US"/>
        </w:rPr>
        <w:t>r</w:t>
      </w:r>
      <w:r w:rsidRPr="003D1937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8C2953" w:rsidRPr="003D1937">
        <w:rPr>
          <w:rFonts w:eastAsiaTheme="minorEastAsia" w:cstheme="minorBidi"/>
          <w:color w:val="000000" w:themeColor="text1"/>
          <w:lang w:eastAsia="en-US"/>
        </w:rPr>
        <w:t xml:space="preserve">os estoques e </w:t>
      </w:r>
      <w:r w:rsidRPr="003D1937">
        <w:rPr>
          <w:rFonts w:eastAsiaTheme="minorEastAsia" w:cstheme="minorBidi"/>
          <w:color w:val="000000" w:themeColor="text1"/>
          <w:lang w:eastAsia="en-US"/>
        </w:rPr>
        <w:t>reduzi</w:t>
      </w:r>
      <w:r w:rsidR="003D1937" w:rsidRPr="003D1937">
        <w:rPr>
          <w:rFonts w:eastAsiaTheme="minorEastAsia" w:cstheme="minorBidi"/>
          <w:color w:val="000000" w:themeColor="text1"/>
          <w:lang w:eastAsia="en-US"/>
        </w:rPr>
        <w:t>r</w:t>
      </w:r>
      <w:r w:rsidRPr="003D1937">
        <w:rPr>
          <w:rFonts w:eastAsiaTheme="minorEastAsia" w:cstheme="minorBidi"/>
          <w:color w:val="000000" w:themeColor="text1"/>
          <w:lang w:eastAsia="en-US"/>
        </w:rPr>
        <w:t xml:space="preserve"> os </w:t>
      </w:r>
      <w:r w:rsidR="008C2953" w:rsidRPr="003D1937">
        <w:rPr>
          <w:rFonts w:eastAsiaTheme="minorEastAsia" w:cstheme="minorBidi"/>
          <w:color w:val="000000" w:themeColor="text1"/>
          <w:lang w:eastAsia="en-US"/>
        </w:rPr>
        <w:t>custos</w:t>
      </w:r>
      <w:r w:rsidR="003D1937" w:rsidRPr="003D1937">
        <w:rPr>
          <w:rFonts w:eastAsiaTheme="minorEastAsia" w:cstheme="minorBidi"/>
          <w:color w:val="000000" w:themeColor="text1"/>
          <w:lang w:eastAsia="en-US"/>
        </w:rPr>
        <w:t>, direcionando os esforços das equipes responsáveis pelo controle de estoque e pelas vendas para os produtos definidos como críticos</w:t>
      </w:r>
      <w:r w:rsidR="00E14C05" w:rsidRPr="00AA5089">
        <w:rPr>
          <w:rFonts w:eastAsiaTheme="minorEastAsia" w:cstheme="minorBidi"/>
          <w:color w:val="FF0000"/>
          <w:lang w:eastAsia="en-US"/>
        </w:rPr>
        <w:t xml:space="preserve">. </w:t>
      </w:r>
    </w:p>
    <w:p w14:paraId="50CCB7F2" w14:textId="199428D9" w:rsidR="00CC1F6C" w:rsidRPr="00235BC5" w:rsidRDefault="00A36F1A" w:rsidP="00A36F1A">
      <w:pPr>
        <w:pStyle w:val="Ttulo2"/>
        <w:jc w:val="both"/>
        <w:rPr>
          <w:lang w:val="en-US"/>
        </w:rPr>
      </w:pPr>
      <w:bookmarkStart w:id="0" w:name="_Hlk7646632"/>
      <w:r>
        <w:rPr>
          <w:lang w:val="en-US"/>
        </w:rPr>
        <w:t xml:space="preserve">3 </w:t>
      </w:r>
      <w:r w:rsidR="008C3076" w:rsidRPr="00235BC5">
        <w:rPr>
          <w:lang w:val="en-US"/>
        </w:rPr>
        <w:t>METODOLOGIA</w:t>
      </w:r>
      <w:bookmarkEnd w:id="0"/>
    </w:p>
    <w:p w14:paraId="708B2E81" w14:textId="281F0F2E" w:rsidR="00235BC5" w:rsidRPr="00235BC5" w:rsidRDefault="008F233A" w:rsidP="00A36F1A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235BC5">
        <w:rPr>
          <w:rFonts w:eastAsiaTheme="minorEastAsia" w:cstheme="minorBidi"/>
          <w:color w:val="000000" w:themeColor="text1"/>
          <w:lang w:eastAsia="en-US"/>
        </w:rPr>
        <w:t xml:space="preserve">Este </w:t>
      </w:r>
      <w:r w:rsidR="009D5532">
        <w:rPr>
          <w:rFonts w:eastAsiaTheme="minorEastAsia" w:cstheme="minorBidi"/>
          <w:color w:val="000000" w:themeColor="text1"/>
          <w:lang w:eastAsia="en-US"/>
        </w:rPr>
        <w:t>item</w:t>
      </w:r>
      <w:r w:rsidR="00B868B4" w:rsidRPr="00235BC5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030043" w:rsidRPr="00235BC5">
        <w:rPr>
          <w:rFonts w:eastAsiaTheme="minorEastAsia" w:cstheme="minorBidi"/>
          <w:color w:val="000000" w:themeColor="text1"/>
          <w:lang w:eastAsia="en-US"/>
        </w:rPr>
        <w:t xml:space="preserve">apresenta </w:t>
      </w:r>
      <w:r w:rsidRPr="00235BC5">
        <w:rPr>
          <w:rFonts w:eastAsiaTheme="minorEastAsia" w:cstheme="minorBidi"/>
          <w:color w:val="000000" w:themeColor="text1"/>
          <w:lang w:eastAsia="en-US"/>
        </w:rPr>
        <w:t xml:space="preserve">o cenário atual de gestão de estoque da ORIBÁ e detalha os métodos </w:t>
      </w:r>
      <w:r w:rsidR="009D5532">
        <w:rPr>
          <w:rFonts w:eastAsiaTheme="minorEastAsia" w:cstheme="minorBidi"/>
          <w:color w:val="000000" w:themeColor="text1"/>
          <w:lang w:eastAsia="en-US"/>
        </w:rPr>
        <w:t>utilizados</w:t>
      </w:r>
      <w:r w:rsidRPr="00235BC5">
        <w:rPr>
          <w:rFonts w:eastAsiaTheme="minorEastAsia" w:cstheme="minorBidi"/>
          <w:color w:val="000000" w:themeColor="text1"/>
          <w:lang w:eastAsia="en-US"/>
        </w:rPr>
        <w:t xml:space="preserve"> neste estudo: a </w:t>
      </w:r>
      <w:r w:rsidR="00030043" w:rsidRPr="00235BC5">
        <w:rPr>
          <w:rFonts w:eastAsiaTheme="minorEastAsia" w:cstheme="minorBidi"/>
          <w:color w:val="000000" w:themeColor="text1"/>
          <w:lang w:eastAsia="en-US"/>
        </w:rPr>
        <w:t>classificação dos produtos de acordo com as suas receitas</w:t>
      </w:r>
      <w:r w:rsidRPr="00235BC5">
        <w:rPr>
          <w:rFonts w:eastAsiaTheme="minorEastAsia" w:cstheme="minorBidi"/>
          <w:color w:val="000000" w:themeColor="text1"/>
          <w:lang w:eastAsia="en-US"/>
        </w:rPr>
        <w:t xml:space="preserve">, o coeficiente de variação e </w:t>
      </w:r>
      <w:r w:rsidR="00030043" w:rsidRPr="00235BC5">
        <w:rPr>
          <w:rFonts w:eastAsiaTheme="minorEastAsia" w:cstheme="minorBidi"/>
          <w:color w:val="000000" w:themeColor="text1"/>
          <w:lang w:eastAsia="en-US"/>
        </w:rPr>
        <w:t>os métodos de estimativa de previsibilidade</w:t>
      </w:r>
      <w:r w:rsidR="00852F72" w:rsidRPr="00235BC5">
        <w:rPr>
          <w:rFonts w:eastAsiaTheme="minorEastAsia" w:cstheme="minorBidi"/>
          <w:color w:val="000000" w:themeColor="text1"/>
          <w:lang w:eastAsia="en-US"/>
        </w:rPr>
        <w:t>.</w:t>
      </w:r>
    </w:p>
    <w:p w14:paraId="5FE1A18F" w14:textId="046FB821" w:rsidR="00DE23BC" w:rsidRPr="00A36F1A" w:rsidRDefault="00A36F1A" w:rsidP="00A36F1A">
      <w:pPr>
        <w:pStyle w:val="Ttulo3"/>
        <w:jc w:val="both"/>
        <w:rPr>
          <w:rFonts w:eastAsiaTheme="minorEastAsia"/>
          <w:b w:val="0"/>
          <w:bCs/>
          <w:caps w:val="0"/>
        </w:rPr>
      </w:pPr>
      <w:r w:rsidRPr="00A36F1A">
        <w:rPr>
          <w:rFonts w:eastAsiaTheme="minorEastAsia"/>
          <w:b w:val="0"/>
          <w:bCs/>
          <w:caps w:val="0"/>
        </w:rPr>
        <w:t>3.1 CENÁRIO ATUAL</w:t>
      </w:r>
    </w:p>
    <w:p w14:paraId="33F9433E" w14:textId="445A5DB9" w:rsidR="00726197" w:rsidRPr="00726197" w:rsidRDefault="007F01B7" w:rsidP="00726197">
      <w:pPr>
        <w:pStyle w:val="NormalWeb"/>
        <w:spacing w:before="0" w:beforeAutospacing="0" w:after="12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  <w:r w:rsidRPr="008125E3">
        <w:rPr>
          <w:rFonts w:eastAsiaTheme="minorEastAsia" w:cstheme="minorBidi"/>
          <w:color w:val="000000" w:themeColor="text1"/>
          <w:lang w:eastAsia="en-US"/>
        </w:rPr>
        <w:t>O controle do estoque</w:t>
      </w:r>
      <w:r w:rsidR="000B134B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AA5089">
        <w:rPr>
          <w:rFonts w:eastAsiaTheme="minorEastAsia" w:cstheme="minorBidi"/>
          <w:color w:val="000000" w:themeColor="text1"/>
          <w:lang w:eastAsia="en-US"/>
        </w:rPr>
        <w:t>da ORIBÁ</w:t>
      </w:r>
      <w:r w:rsidRPr="008125E3">
        <w:rPr>
          <w:rFonts w:eastAsiaTheme="minorEastAsia" w:cstheme="minorBidi"/>
          <w:color w:val="000000" w:themeColor="text1"/>
          <w:lang w:eastAsia="en-US"/>
        </w:rPr>
        <w:t xml:space="preserve"> é realizado manualmente </w:t>
      </w:r>
      <w:r w:rsidR="008176A2">
        <w:rPr>
          <w:rFonts w:eastAsiaTheme="minorEastAsia" w:cstheme="minorBidi"/>
          <w:color w:val="000000" w:themeColor="text1"/>
          <w:lang w:eastAsia="en-US"/>
        </w:rPr>
        <w:t>por meio</w:t>
      </w:r>
      <w:r w:rsidRPr="008125E3">
        <w:rPr>
          <w:rFonts w:eastAsiaTheme="minorEastAsia" w:cstheme="minorBidi"/>
          <w:color w:val="000000" w:themeColor="text1"/>
          <w:lang w:eastAsia="en-US"/>
        </w:rPr>
        <w:t xml:space="preserve"> de uma planilha </w:t>
      </w:r>
      <w:r w:rsidRPr="00AD0A06">
        <w:rPr>
          <w:rFonts w:eastAsiaTheme="minorEastAsia" w:cstheme="minorBidi"/>
          <w:i/>
          <w:iCs/>
          <w:color w:val="000000" w:themeColor="text1"/>
          <w:lang w:eastAsia="en-US"/>
        </w:rPr>
        <w:t>online</w:t>
      </w:r>
      <w:r w:rsidRPr="008125E3">
        <w:rPr>
          <w:rFonts w:eastAsiaTheme="minorEastAsia" w:cstheme="minorBidi"/>
          <w:color w:val="000000" w:themeColor="text1"/>
          <w:lang w:eastAsia="en-US"/>
        </w:rPr>
        <w:t xml:space="preserve"> compartilhada entre os funcionários, na qual cada estoque tem uma aba espec</w:t>
      </w:r>
      <w:r w:rsidR="009D5532">
        <w:rPr>
          <w:rFonts w:eastAsiaTheme="minorEastAsia" w:cstheme="minorBidi"/>
          <w:color w:val="000000" w:themeColor="text1"/>
          <w:lang w:eastAsia="en-US"/>
        </w:rPr>
        <w:t>í</w:t>
      </w:r>
      <w:r w:rsidRPr="008125E3">
        <w:rPr>
          <w:rFonts w:eastAsiaTheme="minorEastAsia" w:cstheme="minorBidi"/>
          <w:color w:val="000000" w:themeColor="text1"/>
          <w:lang w:eastAsia="en-US"/>
        </w:rPr>
        <w:t>f</w:t>
      </w:r>
      <w:r w:rsidR="009D5532">
        <w:rPr>
          <w:rFonts w:eastAsiaTheme="minorEastAsia" w:cstheme="minorBidi"/>
          <w:color w:val="000000" w:themeColor="text1"/>
          <w:lang w:eastAsia="en-US"/>
        </w:rPr>
        <w:t>i</w:t>
      </w:r>
      <w:r w:rsidRPr="008125E3">
        <w:rPr>
          <w:rFonts w:eastAsiaTheme="minorEastAsia" w:cstheme="minorBidi"/>
          <w:color w:val="000000" w:themeColor="text1"/>
          <w:lang w:eastAsia="en-US"/>
        </w:rPr>
        <w:t xml:space="preserve">ca para registrar seus produtos. </w:t>
      </w:r>
      <w:r w:rsidR="00AA5089" w:rsidRPr="008125E3">
        <w:rPr>
          <w:rFonts w:eastAsiaTheme="minorEastAsia" w:cstheme="minorBidi"/>
          <w:color w:val="000000" w:themeColor="text1"/>
          <w:lang w:eastAsia="en-US"/>
        </w:rPr>
        <w:t xml:space="preserve">Como </w:t>
      </w:r>
      <w:r w:rsidR="00AA5089">
        <w:rPr>
          <w:rFonts w:eastAsiaTheme="minorEastAsia" w:cstheme="minorBidi"/>
          <w:color w:val="000000" w:themeColor="text1"/>
          <w:lang w:eastAsia="en-US"/>
        </w:rPr>
        <w:t xml:space="preserve">confirmado pelo </w:t>
      </w:r>
      <w:r w:rsidR="00AA5089" w:rsidRPr="00951467">
        <w:rPr>
          <w:rFonts w:eastAsiaTheme="minorEastAsia" w:cstheme="minorBidi"/>
          <w:color w:val="000000" w:themeColor="text1"/>
          <w:lang w:eastAsia="en-US"/>
        </w:rPr>
        <w:t xml:space="preserve">responsável pelo gerenciamento do estoque e setor de compras da empresa </w:t>
      </w:r>
      <w:r w:rsidR="00AA5089">
        <w:rPr>
          <w:rFonts w:eastAsiaTheme="minorEastAsia" w:cstheme="minorBidi"/>
          <w:color w:val="000000" w:themeColor="text1"/>
          <w:lang w:eastAsia="en-US"/>
        </w:rPr>
        <w:t xml:space="preserve">e </w:t>
      </w:r>
      <w:r w:rsidR="009D5532">
        <w:rPr>
          <w:rFonts w:eastAsiaTheme="minorEastAsia" w:cstheme="minorBidi"/>
          <w:color w:val="000000" w:themeColor="text1"/>
          <w:lang w:eastAsia="en-US"/>
        </w:rPr>
        <w:t>apresentado</w:t>
      </w:r>
      <w:r w:rsidR="00AA5089" w:rsidRPr="008125E3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9D5532">
        <w:rPr>
          <w:rFonts w:eastAsiaTheme="minorEastAsia" w:cstheme="minorBidi"/>
          <w:color w:val="000000" w:themeColor="text1"/>
          <w:lang w:eastAsia="en-US"/>
        </w:rPr>
        <w:t>n</w:t>
      </w:r>
      <w:r w:rsidR="00AA5089" w:rsidRPr="008125E3">
        <w:rPr>
          <w:rFonts w:eastAsiaTheme="minorEastAsia" w:cstheme="minorBidi"/>
          <w:color w:val="000000" w:themeColor="text1"/>
          <w:lang w:eastAsia="en-US"/>
        </w:rPr>
        <w:t xml:space="preserve">a </w:t>
      </w:r>
      <w:r w:rsidR="00726197">
        <w:rPr>
          <w:rFonts w:eastAsiaTheme="minorEastAsia" w:cstheme="minorBidi"/>
          <w:color w:val="000000" w:themeColor="text1"/>
          <w:lang w:eastAsia="en-US"/>
        </w:rPr>
        <w:t>Figura</w:t>
      </w:r>
      <w:r w:rsidR="009D5532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726197">
        <w:rPr>
          <w:rFonts w:eastAsiaTheme="minorEastAsia" w:cstheme="minorBidi"/>
          <w:color w:val="000000" w:themeColor="text1"/>
          <w:lang w:eastAsia="en-US"/>
        </w:rPr>
        <w:t>2</w:t>
      </w:r>
      <w:r w:rsidR="00AA5089" w:rsidRPr="008125E3">
        <w:rPr>
          <w:rFonts w:eastAsiaTheme="minorEastAsia" w:cstheme="minorBidi"/>
          <w:color w:val="000000" w:themeColor="text1"/>
          <w:lang w:eastAsia="en-US"/>
        </w:rPr>
        <w:t xml:space="preserve">, a </w:t>
      </w:r>
      <w:r w:rsidR="00AA5089" w:rsidRPr="006B473D">
        <w:rPr>
          <w:rFonts w:eastAsiaTheme="minorEastAsia" w:cstheme="minorBidi"/>
          <w:color w:val="000000" w:themeColor="text1"/>
          <w:lang w:eastAsia="en-US"/>
        </w:rPr>
        <w:t>planilha é simples, não apresenta dados de demanda ou receita e o único objetivo é indicar produtos com menos de 3 quantidades no estoque</w:t>
      </w:r>
      <w:r w:rsidR="00AA5089">
        <w:rPr>
          <w:rFonts w:eastAsiaTheme="minorEastAsia" w:cstheme="minorBidi"/>
          <w:color w:val="000000" w:themeColor="text1"/>
          <w:lang w:eastAsia="en-US"/>
        </w:rPr>
        <w:t xml:space="preserve">. </w:t>
      </w:r>
      <w:r w:rsidR="00E14C05">
        <w:rPr>
          <w:rFonts w:eastAsiaTheme="minorEastAsia" w:cstheme="minorBidi"/>
          <w:color w:val="000000" w:themeColor="text1"/>
          <w:lang w:eastAsia="en-US"/>
        </w:rPr>
        <w:t>(</w:t>
      </w:r>
      <w:r w:rsidR="00235BC5" w:rsidRPr="00E14C05">
        <w:rPr>
          <w:rFonts w:eastAsiaTheme="minorEastAsia" w:cstheme="minorBidi"/>
          <w:color w:val="000000" w:themeColor="text1"/>
          <w:lang w:eastAsia="en-US"/>
        </w:rPr>
        <w:t>NIWA</w:t>
      </w:r>
      <w:r w:rsidR="00E14C05" w:rsidRPr="00E14C05">
        <w:rPr>
          <w:rFonts w:eastAsiaTheme="minorEastAsia" w:cstheme="minorBidi"/>
          <w:color w:val="000000" w:themeColor="text1"/>
          <w:lang w:eastAsia="en-US"/>
        </w:rPr>
        <w:t xml:space="preserve">, </w:t>
      </w:r>
      <w:r w:rsidR="00AA5089">
        <w:rPr>
          <w:rFonts w:eastAsiaTheme="minorEastAsia" w:cstheme="minorBidi"/>
          <w:color w:val="000000" w:themeColor="text1"/>
          <w:lang w:eastAsia="en-US"/>
        </w:rPr>
        <w:t xml:space="preserve">comunicação pessoal, 2 de abril de </w:t>
      </w:r>
      <w:r w:rsidR="00E14C05" w:rsidRPr="00E14C05">
        <w:rPr>
          <w:rFonts w:eastAsiaTheme="minorEastAsia" w:cstheme="minorBidi"/>
          <w:color w:val="000000" w:themeColor="text1"/>
          <w:lang w:eastAsia="en-US"/>
        </w:rPr>
        <w:t>2022)</w:t>
      </w:r>
      <w:r w:rsidR="00235BC5">
        <w:rPr>
          <w:rFonts w:eastAsiaTheme="minorEastAsia" w:cstheme="minorBidi"/>
          <w:color w:val="000000" w:themeColor="text1"/>
          <w:lang w:eastAsia="en-US"/>
        </w:rPr>
        <w:t>.</w:t>
      </w:r>
    </w:p>
    <w:p w14:paraId="3C6926A9" w14:textId="762E90AE" w:rsidR="009F71B8" w:rsidRPr="00A36F1A" w:rsidRDefault="009F71B8" w:rsidP="00A36F1A">
      <w:pPr>
        <w:pStyle w:val="NormalWeb"/>
        <w:spacing w:before="0" w:beforeAutospacing="0" w:after="0" w:afterAutospacing="0"/>
        <w:jc w:val="center"/>
        <w:rPr>
          <w:rFonts w:eastAsiaTheme="minorEastAsia" w:cstheme="minorBidi"/>
          <w:color w:val="000000" w:themeColor="text1"/>
          <w:sz w:val="22"/>
          <w:szCs w:val="22"/>
          <w:lang w:eastAsia="en-US"/>
        </w:rPr>
      </w:pPr>
      <w:r w:rsidRPr="00A36F1A">
        <w:rPr>
          <w:rFonts w:eastAsiaTheme="minorEastAsia" w:cstheme="minorBidi"/>
          <w:color w:val="000000" w:themeColor="text1"/>
          <w:sz w:val="22"/>
          <w:szCs w:val="22"/>
          <w:lang w:eastAsia="en-US"/>
        </w:rPr>
        <w:lastRenderedPageBreak/>
        <w:t xml:space="preserve">Figura </w:t>
      </w:r>
      <w:r w:rsidR="00726197">
        <w:rPr>
          <w:rFonts w:eastAsiaTheme="minorEastAsia" w:cstheme="minorBidi"/>
          <w:color w:val="000000" w:themeColor="text1"/>
          <w:sz w:val="22"/>
          <w:szCs w:val="22"/>
          <w:lang w:eastAsia="en-US"/>
        </w:rPr>
        <w:t>2 -</w:t>
      </w:r>
      <w:r w:rsidRPr="00A36F1A">
        <w:rPr>
          <w:rFonts w:eastAsiaTheme="minorEastAsia" w:cstheme="minorBidi"/>
          <w:color w:val="000000" w:themeColor="text1"/>
          <w:sz w:val="22"/>
          <w:szCs w:val="22"/>
          <w:lang w:eastAsia="en-US"/>
        </w:rPr>
        <w:t xml:space="preserve"> </w:t>
      </w:r>
      <w:r w:rsidR="00E14C05" w:rsidRPr="00A36F1A">
        <w:rPr>
          <w:rFonts w:eastAsiaTheme="minorEastAsia" w:cstheme="minorBidi"/>
          <w:color w:val="000000" w:themeColor="text1"/>
          <w:sz w:val="22"/>
          <w:szCs w:val="22"/>
          <w:lang w:eastAsia="en-US"/>
        </w:rPr>
        <w:t>Amostra de dados da p</w:t>
      </w:r>
      <w:r w:rsidRPr="00A36F1A">
        <w:rPr>
          <w:rFonts w:eastAsiaTheme="minorEastAsia" w:cstheme="minorBidi"/>
          <w:color w:val="000000" w:themeColor="text1"/>
          <w:sz w:val="22"/>
          <w:szCs w:val="22"/>
          <w:lang w:eastAsia="en-US"/>
        </w:rPr>
        <w:t>lanilha de gestão de estoque de camisetas da empresa</w:t>
      </w:r>
    </w:p>
    <w:p w14:paraId="79579303" w14:textId="2598651D" w:rsidR="00A67C3E" w:rsidRPr="00235BC5" w:rsidRDefault="00A67C3E" w:rsidP="00235BC5">
      <w:pPr>
        <w:pStyle w:val="NormalWeb"/>
        <w:spacing w:before="0" w:beforeAutospacing="0" w:after="0" w:afterAutospacing="0" w:line="360" w:lineRule="auto"/>
        <w:jc w:val="center"/>
        <w:rPr>
          <w:rFonts w:eastAsiaTheme="minorEastAsia" w:cstheme="minorBidi"/>
          <w:color w:val="000000" w:themeColor="text1"/>
          <w:sz w:val="20"/>
          <w:szCs w:val="20"/>
          <w:lang w:eastAsia="en-US"/>
        </w:rPr>
      </w:pPr>
      <w:r w:rsidRPr="00235BC5">
        <w:rPr>
          <w:rFonts w:eastAsiaTheme="minorEastAsia" w:cstheme="minorBidi"/>
          <w:noProof/>
          <w:color w:val="000000" w:themeColor="text1"/>
          <w:sz w:val="20"/>
          <w:szCs w:val="20"/>
          <w:lang w:eastAsia="en-US"/>
        </w:rPr>
        <w:drawing>
          <wp:inline distT="0" distB="0" distL="0" distR="0" wp14:anchorId="626BCC12" wp14:editId="23D437B0">
            <wp:extent cx="4920343" cy="1158358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3279" cy="116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3B80" w14:textId="5F78DBB2" w:rsidR="00235BC5" w:rsidRPr="00A36F1A" w:rsidRDefault="009F71B8" w:rsidP="00A36F1A">
      <w:pPr>
        <w:pStyle w:val="NormalWeb"/>
        <w:spacing w:before="0" w:beforeAutospacing="0" w:after="0" w:afterAutospacing="0"/>
        <w:jc w:val="center"/>
        <w:rPr>
          <w:rFonts w:eastAsiaTheme="minorEastAsia" w:cstheme="minorBidi"/>
          <w:color w:val="000000" w:themeColor="text1"/>
          <w:sz w:val="20"/>
          <w:szCs w:val="20"/>
          <w:lang w:eastAsia="en-US"/>
        </w:rPr>
      </w:pPr>
      <w:r w:rsidRPr="00A36F1A">
        <w:rPr>
          <w:rFonts w:eastAsiaTheme="minorEastAsia" w:cstheme="minorBidi"/>
          <w:color w:val="000000" w:themeColor="text1"/>
          <w:sz w:val="20"/>
          <w:szCs w:val="20"/>
          <w:lang w:eastAsia="en-US"/>
        </w:rPr>
        <w:t xml:space="preserve">Fonte: </w:t>
      </w:r>
    </w:p>
    <w:p w14:paraId="680369AE" w14:textId="20774CB7" w:rsidR="00235BC5" w:rsidRDefault="009D5532" w:rsidP="00A36F1A">
      <w:pPr>
        <w:pStyle w:val="NormalWeb"/>
        <w:spacing w:before="120" w:beforeAutospacing="0" w:after="12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  <w:r>
        <w:rPr>
          <w:rFonts w:eastAsiaTheme="minorEastAsia" w:cstheme="minorBidi"/>
          <w:color w:val="000000" w:themeColor="text1"/>
          <w:lang w:eastAsia="en-US"/>
        </w:rPr>
        <w:t>Sendo assim, o</w:t>
      </w:r>
      <w:r w:rsidR="00C93FCC">
        <w:rPr>
          <w:rFonts w:eastAsiaTheme="minorEastAsia" w:cstheme="minorBidi"/>
          <w:color w:val="000000" w:themeColor="text1"/>
          <w:lang w:eastAsia="en-US"/>
        </w:rPr>
        <w:t xml:space="preserve"> critério utilizado pela empresa para priorizar os produtos é a quantidade de vendas.</w:t>
      </w:r>
    </w:p>
    <w:p w14:paraId="69ECC6CB" w14:textId="439AA704" w:rsidR="00E70769" w:rsidRPr="00A36F1A" w:rsidRDefault="00F26199" w:rsidP="00A36F1A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A36F1A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Figura </w:t>
      </w:r>
      <w:r w:rsidR="00726197">
        <w:rPr>
          <w:rFonts w:eastAsiaTheme="minorEastAsia"/>
          <w:color w:val="000000" w:themeColor="text1"/>
          <w:sz w:val="22"/>
          <w:szCs w:val="22"/>
          <w:lang w:eastAsia="en-US"/>
        </w:rPr>
        <w:t>3 -</w:t>
      </w:r>
      <w:r w:rsidRPr="00A36F1A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</w:t>
      </w:r>
      <w:r w:rsidR="00E70769" w:rsidRPr="00A36F1A">
        <w:rPr>
          <w:rFonts w:eastAsiaTheme="minorEastAsia"/>
          <w:color w:val="000000" w:themeColor="text1"/>
          <w:sz w:val="22"/>
          <w:szCs w:val="22"/>
          <w:lang w:eastAsia="en-US"/>
        </w:rPr>
        <w:t>Imagens coletadas durante a visita a loja principal e ao estoque da ORIBÁ</w:t>
      </w:r>
    </w:p>
    <w:p w14:paraId="4E6A2D8B" w14:textId="442C0864" w:rsidR="00F26199" w:rsidRDefault="00E70769" w:rsidP="00A36F1A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0"/>
          <w:szCs w:val="20"/>
          <w:lang w:eastAsia="en-US"/>
        </w:rPr>
      </w:pPr>
      <w:r w:rsidRPr="00E70769">
        <w:rPr>
          <w:rFonts w:eastAsiaTheme="minorEastAsia"/>
          <w:noProof/>
          <w:color w:val="000000" w:themeColor="text1"/>
          <w:sz w:val="20"/>
          <w:szCs w:val="20"/>
          <w:lang w:eastAsia="en-US"/>
        </w:rPr>
        <w:drawing>
          <wp:inline distT="0" distB="0" distL="0" distR="0" wp14:anchorId="4FB6ACC2" wp14:editId="08400222">
            <wp:extent cx="4632960" cy="1892024"/>
            <wp:effectExtent l="0" t="0" r="2540" b="635"/>
            <wp:docPr id="19" name="Imagem 19" descr="Uma imagem contendo no interior, foto, quarto, vive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ntendo no interior, foto, quarto, vivend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3432" cy="190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D10" w:rsidRPr="00235BC5">
        <w:rPr>
          <w:rFonts w:eastAsiaTheme="minorEastAsia"/>
          <w:color w:val="000000" w:themeColor="text1"/>
          <w:sz w:val="20"/>
          <w:szCs w:val="20"/>
          <w:lang w:eastAsia="en-US"/>
        </w:rPr>
        <w:t xml:space="preserve"> </w:t>
      </w:r>
    </w:p>
    <w:p w14:paraId="29CC029A" w14:textId="1BC6D762" w:rsidR="00235BC5" w:rsidRPr="00A36F1A" w:rsidRDefault="00E70769" w:rsidP="00A36F1A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A36F1A">
        <w:rPr>
          <w:rFonts w:eastAsiaTheme="minorEastAsia"/>
          <w:color w:val="000000" w:themeColor="text1"/>
          <w:sz w:val="22"/>
          <w:szCs w:val="22"/>
          <w:lang w:eastAsia="en-US"/>
        </w:rPr>
        <w:t>Fonte: Elaborado pelas autoras (2022)</w:t>
      </w:r>
    </w:p>
    <w:p w14:paraId="0BA90CFD" w14:textId="17AA5C2E" w:rsidR="00DE23BC" w:rsidRPr="00A36F1A" w:rsidRDefault="00A36F1A" w:rsidP="00A36F1A">
      <w:pPr>
        <w:pStyle w:val="Ttulo3"/>
        <w:jc w:val="both"/>
        <w:rPr>
          <w:rFonts w:eastAsiaTheme="minorEastAsia"/>
          <w:b w:val="0"/>
          <w:bCs/>
          <w:caps w:val="0"/>
        </w:rPr>
      </w:pPr>
      <w:r w:rsidRPr="00A36F1A">
        <w:rPr>
          <w:rFonts w:eastAsiaTheme="minorEastAsia"/>
          <w:b w:val="0"/>
          <w:bCs/>
          <w:caps w:val="0"/>
        </w:rPr>
        <w:t>3.2 TRATAMENTOS DOS DADOS</w:t>
      </w:r>
    </w:p>
    <w:p w14:paraId="04E92CA6" w14:textId="475B6F83" w:rsidR="00235BC5" w:rsidRPr="00235BC5" w:rsidRDefault="006118AC" w:rsidP="00A36F1A">
      <w:pPr>
        <w:pStyle w:val="NormalWeb"/>
        <w:spacing w:before="0" w:beforeAutospacing="0" w:after="12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  <w:r w:rsidRPr="00BF01EE">
        <w:rPr>
          <w:rFonts w:eastAsiaTheme="minorEastAsia"/>
          <w:color w:val="000000" w:themeColor="text1"/>
          <w:lang w:eastAsia="en-US"/>
        </w:rPr>
        <w:t>Na base</w:t>
      </w:r>
      <w:r w:rsidRPr="008125E3">
        <w:rPr>
          <w:rFonts w:eastAsiaTheme="minorEastAsia"/>
          <w:color w:val="000000" w:themeColor="text1"/>
          <w:lang w:eastAsia="en-US"/>
        </w:rPr>
        <w:t xml:space="preserve"> de dados </w:t>
      </w:r>
      <w:r>
        <w:rPr>
          <w:rFonts w:eastAsiaTheme="minorEastAsia"/>
          <w:color w:val="000000" w:themeColor="text1"/>
          <w:lang w:eastAsia="en-US"/>
        </w:rPr>
        <w:t xml:space="preserve">utilizadas neste trabalho, </w:t>
      </w:r>
      <w:r w:rsidRPr="008125E3">
        <w:rPr>
          <w:rFonts w:eastAsiaTheme="minorEastAsia"/>
          <w:color w:val="000000" w:themeColor="text1"/>
          <w:lang w:eastAsia="en-US"/>
        </w:rPr>
        <w:t xml:space="preserve">constam </w:t>
      </w:r>
      <w:r w:rsidR="007D2D49">
        <w:rPr>
          <w:rFonts w:eastAsiaTheme="minorEastAsia"/>
          <w:color w:val="000000" w:themeColor="text1"/>
          <w:lang w:eastAsia="en-US"/>
        </w:rPr>
        <w:t xml:space="preserve">diversas </w:t>
      </w:r>
      <w:r w:rsidRPr="008125E3">
        <w:rPr>
          <w:rFonts w:eastAsiaTheme="minorEastAsia"/>
          <w:color w:val="000000" w:themeColor="text1"/>
          <w:lang w:eastAsia="en-US"/>
        </w:rPr>
        <w:t xml:space="preserve">informações </w:t>
      </w:r>
      <w:r w:rsidR="004D579D">
        <w:rPr>
          <w:rFonts w:eastAsiaTheme="minorEastAsia"/>
          <w:color w:val="000000" w:themeColor="text1"/>
          <w:lang w:eastAsia="en-US"/>
        </w:rPr>
        <w:t xml:space="preserve">como </w:t>
      </w:r>
      <w:r w:rsidR="009D5532">
        <w:rPr>
          <w:rFonts w:eastAsiaTheme="minorEastAsia"/>
          <w:color w:val="000000" w:themeColor="text1"/>
          <w:lang w:eastAsia="en-US"/>
        </w:rPr>
        <w:t>volume</w:t>
      </w:r>
      <w:r w:rsidRPr="008125E3">
        <w:rPr>
          <w:rFonts w:eastAsiaTheme="minorEastAsia"/>
          <w:color w:val="000000" w:themeColor="text1"/>
          <w:lang w:eastAsia="en-US"/>
        </w:rPr>
        <w:t xml:space="preserve"> </w:t>
      </w:r>
      <w:r w:rsidR="007D2D49">
        <w:rPr>
          <w:rFonts w:eastAsiaTheme="minorEastAsia"/>
          <w:color w:val="000000" w:themeColor="text1"/>
          <w:lang w:eastAsia="en-US"/>
        </w:rPr>
        <w:t>d</w:t>
      </w:r>
      <w:r w:rsidR="009D5532">
        <w:rPr>
          <w:rFonts w:eastAsiaTheme="minorEastAsia"/>
          <w:color w:val="000000" w:themeColor="text1"/>
          <w:lang w:eastAsia="en-US"/>
        </w:rPr>
        <w:t>e</w:t>
      </w:r>
      <w:r w:rsidR="007D2D49">
        <w:rPr>
          <w:rFonts w:eastAsiaTheme="minorEastAsia"/>
          <w:color w:val="000000" w:themeColor="text1"/>
          <w:lang w:eastAsia="en-US"/>
        </w:rPr>
        <w:t xml:space="preserve"> vendas e</w:t>
      </w:r>
      <w:r w:rsidRPr="008125E3">
        <w:rPr>
          <w:rFonts w:eastAsiaTheme="minorEastAsia"/>
          <w:color w:val="000000" w:themeColor="text1"/>
          <w:lang w:eastAsia="en-US"/>
        </w:rPr>
        <w:t xml:space="preserve"> </w:t>
      </w:r>
      <w:r w:rsidR="009D5532">
        <w:rPr>
          <w:rFonts w:eastAsiaTheme="minorEastAsia"/>
          <w:color w:val="000000" w:themeColor="text1"/>
          <w:lang w:eastAsia="en-US"/>
        </w:rPr>
        <w:t xml:space="preserve">seus respectivos </w:t>
      </w:r>
      <w:r w:rsidRPr="008125E3">
        <w:rPr>
          <w:rFonts w:eastAsiaTheme="minorEastAsia"/>
          <w:color w:val="000000" w:themeColor="text1"/>
          <w:lang w:eastAsia="en-US"/>
        </w:rPr>
        <w:t xml:space="preserve">valores </w:t>
      </w:r>
      <w:r w:rsidRPr="00235BC5">
        <w:rPr>
          <w:rFonts w:eastAsiaTheme="minorEastAsia" w:cstheme="minorBidi"/>
          <w:color w:val="000000" w:themeColor="text1"/>
          <w:lang w:eastAsia="en-US"/>
        </w:rPr>
        <w:t xml:space="preserve">no período de 2016 até o primeiro trimestre de 2022 </w:t>
      </w:r>
      <w:r w:rsidR="00AA5089">
        <w:rPr>
          <w:rFonts w:eastAsiaTheme="minorEastAsia" w:cstheme="minorBidi"/>
          <w:color w:val="000000" w:themeColor="text1"/>
          <w:lang w:eastAsia="en-US"/>
        </w:rPr>
        <w:t>discriminadas entre</w:t>
      </w:r>
      <w:r w:rsidRPr="00235BC5">
        <w:rPr>
          <w:rFonts w:eastAsiaTheme="minorEastAsia" w:cstheme="minorBidi"/>
          <w:color w:val="000000" w:themeColor="text1"/>
          <w:lang w:eastAsia="en-US"/>
        </w:rPr>
        <w:t xml:space="preserve"> produto, cor e tamanho. Para a classificação ABC, apenas os dados referentes ao ano de 2021</w:t>
      </w:r>
      <w:r w:rsidR="00B2772D" w:rsidRPr="00235BC5">
        <w:rPr>
          <w:rFonts w:eastAsiaTheme="minorEastAsia" w:cstheme="minorBidi"/>
          <w:color w:val="000000" w:themeColor="text1"/>
          <w:lang w:eastAsia="en-US"/>
        </w:rPr>
        <w:t xml:space="preserve"> foram considerados</w:t>
      </w:r>
      <w:r w:rsidR="00AA5089">
        <w:rPr>
          <w:rFonts w:eastAsiaTheme="minorEastAsia" w:cstheme="minorBidi"/>
          <w:color w:val="000000" w:themeColor="text1"/>
          <w:lang w:eastAsia="en-US"/>
        </w:rPr>
        <w:t>, enquanto, p</w:t>
      </w:r>
      <w:r w:rsidRPr="00235BC5">
        <w:rPr>
          <w:rFonts w:eastAsiaTheme="minorEastAsia" w:cstheme="minorBidi"/>
          <w:color w:val="000000" w:themeColor="text1"/>
          <w:lang w:eastAsia="en-US"/>
        </w:rPr>
        <w:t>ara os métodos de estimativa de previsibilidade foram consideradas as quantidades de vendas dos produtos de 48 meses (2018, 2019, 2020, 2021) e foram desconsiderados meses fora do intervalo de dados (ex. produtos que começaram a ser vendidos em outubro de 2020 foram desconsiderados antes dessa data, mesma coisa para produtos que deixaram de ser vendidos)</w:t>
      </w:r>
      <w:r w:rsidR="009D5532">
        <w:rPr>
          <w:rFonts w:eastAsiaTheme="minorEastAsia" w:cstheme="minorBidi"/>
          <w:color w:val="000000" w:themeColor="text1"/>
          <w:lang w:eastAsia="en-US"/>
        </w:rPr>
        <w:t xml:space="preserve">, conforme indica a Tabela </w:t>
      </w:r>
      <w:r w:rsidR="00726197">
        <w:rPr>
          <w:rFonts w:eastAsiaTheme="minorEastAsia" w:cstheme="minorBidi"/>
          <w:color w:val="000000" w:themeColor="text1"/>
          <w:lang w:eastAsia="en-US"/>
        </w:rPr>
        <w:t>1</w:t>
      </w:r>
      <w:r w:rsidR="009D5532">
        <w:rPr>
          <w:rFonts w:eastAsiaTheme="minorEastAsia" w:cstheme="minorBidi"/>
          <w:color w:val="000000" w:themeColor="text1"/>
          <w:lang w:eastAsia="en-US"/>
        </w:rPr>
        <w:t xml:space="preserve"> com uma amostra dos dados</w:t>
      </w:r>
      <w:r w:rsidRPr="00235BC5">
        <w:rPr>
          <w:rFonts w:eastAsiaTheme="minorEastAsia" w:cstheme="minorBidi"/>
          <w:color w:val="000000" w:themeColor="text1"/>
          <w:lang w:eastAsia="en-US"/>
        </w:rPr>
        <w:t>.</w:t>
      </w:r>
      <w:r w:rsidR="009D5532">
        <w:rPr>
          <w:rFonts w:eastAsiaTheme="minorEastAsia" w:cstheme="minorBidi"/>
          <w:color w:val="000000" w:themeColor="text1"/>
          <w:lang w:eastAsia="en-US"/>
        </w:rPr>
        <w:t xml:space="preserve"> </w:t>
      </w:r>
    </w:p>
    <w:p w14:paraId="134C0B22" w14:textId="678BA806" w:rsidR="00B83EF2" w:rsidRPr="00A36F1A" w:rsidRDefault="009D5532" w:rsidP="00A36F1A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A36F1A">
        <w:rPr>
          <w:rFonts w:eastAsiaTheme="minorEastAsia"/>
          <w:color w:val="000000" w:themeColor="text1"/>
          <w:sz w:val="22"/>
          <w:szCs w:val="22"/>
          <w:lang w:eastAsia="en-US"/>
        </w:rPr>
        <w:t>Tabela</w:t>
      </w:r>
      <w:r w:rsidR="009C14CE" w:rsidRPr="00A36F1A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</w:t>
      </w:r>
      <w:r w:rsid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1 - </w:t>
      </w:r>
      <w:r w:rsidR="008F233A" w:rsidRPr="00A36F1A">
        <w:rPr>
          <w:rFonts w:eastAsiaTheme="minorEastAsia"/>
          <w:color w:val="000000" w:themeColor="text1"/>
          <w:sz w:val="22"/>
          <w:szCs w:val="22"/>
          <w:lang w:eastAsia="en-US"/>
        </w:rPr>
        <w:t>A</w:t>
      </w:r>
      <w:r w:rsidR="00B94DFC" w:rsidRPr="00A36F1A">
        <w:rPr>
          <w:rFonts w:eastAsiaTheme="minorEastAsia"/>
          <w:color w:val="000000" w:themeColor="text1"/>
          <w:sz w:val="22"/>
          <w:szCs w:val="22"/>
          <w:lang w:eastAsia="en-US"/>
        </w:rPr>
        <w:t>mostra dos dados empregados</w:t>
      </w:r>
    </w:p>
    <w:p w14:paraId="5F489541" w14:textId="760C28DB" w:rsidR="00235BC5" w:rsidRDefault="008C2953" w:rsidP="00A36F1A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0"/>
          <w:szCs w:val="20"/>
          <w:lang w:eastAsia="en-US"/>
        </w:rPr>
      </w:pPr>
      <w:r w:rsidRPr="00235BC5">
        <w:rPr>
          <w:rFonts w:eastAsiaTheme="minorEastAsia"/>
          <w:noProof/>
          <w:color w:val="000000" w:themeColor="text1"/>
          <w:sz w:val="20"/>
          <w:szCs w:val="20"/>
          <w:lang w:eastAsia="en-US"/>
        </w:rPr>
        <w:drawing>
          <wp:inline distT="0" distB="0" distL="0" distR="0" wp14:anchorId="68873BA9" wp14:editId="017D7973">
            <wp:extent cx="6057900" cy="1854200"/>
            <wp:effectExtent l="0" t="0" r="0" b="0"/>
            <wp:docPr id="9" name="Imagem 9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abela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F367" w14:textId="061EEFB7" w:rsidR="00AA5089" w:rsidRPr="00A36F1A" w:rsidRDefault="004D579D" w:rsidP="00A36F1A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A36F1A">
        <w:rPr>
          <w:rFonts w:eastAsiaTheme="minorEastAsia"/>
          <w:color w:val="000000" w:themeColor="text1"/>
          <w:sz w:val="22"/>
          <w:szCs w:val="22"/>
          <w:lang w:eastAsia="en-US"/>
        </w:rPr>
        <w:t>Fonte: Elaborado pelas autoras (2022)</w:t>
      </w:r>
    </w:p>
    <w:p w14:paraId="69CA97FB" w14:textId="1A2033DB" w:rsidR="00DE23BC" w:rsidRPr="00A36F1A" w:rsidRDefault="00A36F1A" w:rsidP="00A36F1A">
      <w:pPr>
        <w:pStyle w:val="Ttulo4"/>
        <w:jc w:val="both"/>
        <w:rPr>
          <w:rFonts w:eastAsiaTheme="minorEastAsia"/>
          <w:b/>
          <w:bCs/>
          <w:caps w:val="0"/>
        </w:rPr>
      </w:pPr>
      <w:r w:rsidRPr="00A36F1A">
        <w:rPr>
          <w:rFonts w:eastAsiaTheme="minorEastAsia"/>
          <w:b/>
          <w:bCs/>
          <w:caps w:val="0"/>
        </w:rPr>
        <w:lastRenderedPageBreak/>
        <w:t xml:space="preserve">3.2.1 </w:t>
      </w:r>
      <w:r w:rsidR="00246D69" w:rsidRPr="00A36F1A">
        <w:rPr>
          <w:rFonts w:eastAsiaTheme="minorEastAsia"/>
          <w:b/>
          <w:bCs/>
          <w:caps w:val="0"/>
        </w:rPr>
        <w:t>Classificação</w:t>
      </w:r>
      <w:r w:rsidR="00DE23BC" w:rsidRPr="00A36F1A">
        <w:rPr>
          <w:rFonts w:eastAsiaTheme="minorEastAsia"/>
          <w:b/>
          <w:bCs/>
          <w:caps w:val="0"/>
        </w:rPr>
        <w:t xml:space="preserve"> ABC</w:t>
      </w:r>
    </w:p>
    <w:p w14:paraId="45F76843" w14:textId="164FB3CA" w:rsidR="00A930EC" w:rsidRPr="00A930EC" w:rsidRDefault="009D5532" w:rsidP="00A36F1A">
      <w:pPr>
        <w:pStyle w:val="NormalWeb"/>
        <w:spacing w:before="0" w:beforeAutospacing="0" w:after="12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  <w:r w:rsidRPr="009D5532">
        <w:rPr>
          <w:rFonts w:eastAsiaTheme="minorEastAsia" w:cstheme="minorBidi"/>
          <w:color w:val="000000" w:themeColor="text1"/>
          <w:lang w:eastAsia="en-US"/>
        </w:rPr>
        <w:t>Para fins de separação dos produtos entre as classes A, B e C, inicialmente, foi realizada uma classificação em ordem crescente da listagem de todos os produtos, considerando a sua receita no período, o que resultou em uma proporção de 20% A, 30% B e 50% C.</w:t>
      </w:r>
      <w:r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Pr="009D5532">
        <w:rPr>
          <w:rFonts w:eastAsiaTheme="minorEastAsia" w:cstheme="minorBidi"/>
          <w:color w:val="000000" w:themeColor="text1"/>
          <w:lang w:eastAsia="en-US"/>
        </w:rPr>
        <w:t xml:space="preserve">Na sequência, para definir o nível de granularidade com que os produtos seriam trabalhados, foram propostos 3 cenários, apresentados no Quadro </w:t>
      </w:r>
      <w:r w:rsidR="00726197">
        <w:rPr>
          <w:rFonts w:eastAsiaTheme="minorEastAsia" w:cstheme="minorBidi"/>
          <w:color w:val="000000" w:themeColor="text1"/>
          <w:lang w:eastAsia="en-US"/>
        </w:rPr>
        <w:t>3</w:t>
      </w:r>
      <w:r w:rsidRPr="009D5532">
        <w:rPr>
          <w:rFonts w:eastAsiaTheme="minorEastAsia" w:cstheme="minorBidi"/>
          <w:color w:val="000000" w:themeColor="text1"/>
          <w:lang w:eastAsia="en-US"/>
        </w:rPr>
        <w:t>.</w:t>
      </w:r>
      <w:r>
        <w:rPr>
          <w:rFonts w:eastAsiaTheme="minorEastAsia" w:cstheme="minorBidi"/>
          <w:color w:val="000000" w:themeColor="text1"/>
          <w:lang w:eastAsia="en-US"/>
        </w:rPr>
        <w:t xml:space="preserve"> A Tabela R apresenta os resultados da classificação ABC utilizando os produtos sem detalhamento de cor ou tamanho, por isso a quantidade de itens classificados é a menor entre as três tabelas. A Tabela S, apresenta a classificação dos produtos detalhados por cor e a Tabela T, apresenta os produtos classificados por cor e por tamanho.</w:t>
      </w:r>
    </w:p>
    <w:p w14:paraId="13E238AD" w14:textId="0491227C" w:rsidR="00E11217" w:rsidRPr="00A36F1A" w:rsidRDefault="00DA0207" w:rsidP="00A36F1A">
      <w:pPr>
        <w:pStyle w:val="NormalWeb"/>
        <w:spacing w:before="0" w:before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A36F1A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Quadro </w:t>
      </w:r>
      <w:r w:rsidR="003D1937" w:rsidRPr="00A36F1A">
        <w:rPr>
          <w:rFonts w:eastAsiaTheme="minorEastAsia"/>
          <w:color w:val="000000" w:themeColor="text1"/>
          <w:sz w:val="22"/>
          <w:szCs w:val="22"/>
          <w:lang w:eastAsia="en-US"/>
        </w:rPr>
        <w:t>3</w:t>
      </w:r>
      <w:r w:rsid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-</w:t>
      </w:r>
      <w:r w:rsidRPr="00A36F1A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</w:t>
      </w:r>
      <w:r w:rsidR="00E11217" w:rsidRPr="00A36F1A">
        <w:rPr>
          <w:rFonts w:eastAsiaTheme="minorEastAsia"/>
          <w:color w:val="000000" w:themeColor="text1"/>
          <w:sz w:val="22"/>
          <w:szCs w:val="22"/>
          <w:lang w:eastAsia="en-US"/>
        </w:rPr>
        <w:t>Tabelas referentes aos 3 cenários propostos</w:t>
      </w:r>
      <w:r w:rsid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de classificação ABC</w:t>
      </w:r>
    </w:p>
    <w:p w14:paraId="5DA0499B" w14:textId="40026129" w:rsidR="00AF1F94" w:rsidRDefault="009D5532" w:rsidP="00E61C44">
      <w:pPr>
        <w:pStyle w:val="NormalWeb"/>
        <w:spacing w:before="0" w:beforeAutospacing="0" w:after="0" w:afterAutospacing="0"/>
        <w:jc w:val="both"/>
        <w:rPr>
          <w:rFonts w:eastAsiaTheme="minorEastAsia"/>
          <w:color w:val="000000" w:themeColor="text1"/>
          <w:lang w:eastAsia="en-US"/>
        </w:rPr>
      </w:pPr>
      <w:r>
        <w:rPr>
          <w:rFonts w:eastAsiaTheme="minorEastAsia"/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93" behindDoc="0" locked="0" layoutInCell="1" allowOverlap="1" wp14:anchorId="4795033A" wp14:editId="47B93E97">
                <wp:simplePos x="0" y="0"/>
                <wp:positionH relativeFrom="column">
                  <wp:posOffset>2061210</wp:posOffset>
                </wp:positionH>
                <wp:positionV relativeFrom="paragraph">
                  <wp:posOffset>14605</wp:posOffset>
                </wp:positionV>
                <wp:extent cx="2057400" cy="912495"/>
                <wp:effectExtent l="0" t="0" r="12700" b="14605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9124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DC6F43" id="Retângulo 7" o:spid="_x0000_s1026" style="position:absolute;margin-left:162.3pt;margin-top:1.15pt;width:162pt;height:71.85pt;z-index:25166439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" filled="f" strokecolor="#00b050" strokeweight="1pt"/>
            </w:pict>
          </mc:Fallback>
        </mc:AlternateContent>
      </w:r>
      <w:r w:rsidR="00B454A8" w:rsidRPr="00A930EC">
        <w:rPr>
          <w:rFonts w:eastAsiaTheme="minorEastAsia"/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5165" behindDoc="0" locked="0" layoutInCell="1" allowOverlap="1" wp14:anchorId="39A92F3C" wp14:editId="5CE856BC">
                <wp:simplePos x="0" y="0"/>
                <wp:positionH relativeFrom="column">
                  <wp:posOffset>-34290</wp:posOffset>
                </wp:positionH>
                <wp:positionV relativeFrom="paragraph">
                  <wp:posOffset>-10795</wp:posOffset>
                </wp:positionV>
                <wp:extent cx="6235700" cy="960120"/>
                <wp:effectExtent l="0" t="0" r="12700" b="11430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0" cy="960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E03D8" id="Retângulo 4" o:spid="_x0000_s1026" style="position:absolute;margin-left:-2.7pt;margin-top:-.85pt;width:491pt;height:75.6pt;z-index:25165516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" filled="f" strokecolor="black [3213]" strokeweight="1pt"/>
            </w:pict>
          </mc:Fallback>
        </mc:AlternateContent>
      </w:r>
      <w:r w:rsidR="00E14C05" w:rsidRPr="001129DF">
        <w:rPr>
          <w:noProof/>
        </w:rPr>
        <w:drawing>
          <wp:anchor distT="0" distB="0" distL="114300" distR="114300" simplePos="0" relativeHeight="251658244" behindDoc="0" locked="0" layoutInCell="1" allowOverlap="1" wp14:anchorId="2A871D52" wp14:editId="1A674BF2">
            <wp:simplePos x="0" y="0"/>
            <wp:positionH relativeFrom="column">
              <wp:posOffset>4161155</wp:posOffset>
            </wp:positionH>
            <wp:positionV relativeFrom="paragraph">
              <wp:posOffset>276860</wp:posOffset>
            </wp:positionV>
            <wp:extent cx="1979930" cy="621030"/>
            <wp:effectExtent l="0" t="0" r="1270" b="1270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C05" w:rsidRPr="001129DF">
        <w:rPr>
          <w:noProof/>
        </w:rPr>
        <w:drawing>
          <wp:anchor distT="0" distB="0" distL="114300" distR="114300" simplePos="0" relativeHeight="251658243" behindDoc="0" locked="0" layoutInCell="1" allowOverlap="1" wp14:anchorId="09DE8F31" wp14:editId="723ECA70">
            <wp:simplePos x="0" y="0"/>
            <wp:positionH relativeFrom="column">
              <wp:posOffset>2096770</wp:posOffset>
            </wp:positionH>
            <wp:positionV relativeFrom="paragraph">
              <wp:posOffset>284480</wp:posOffset>
            </wp:positionV>
            <wp:extent cx="1979930" cy="620395"/>
            <wp:effectExtent l="0" t="0" r="1270" b="1905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C05" w:rsidRPr="001129DF">
        <w:rPr>
          <w:noProof/>
        </w:rPr>
        <w:drawing>
          <wp:anchor distT="0" distB="0" distL="114300" distR="114300" simplePos="0" relativeHeight="251658242" behindDoc="0" locked="0" layoutInCell="1" allowOverlap="1" wp14:anchorId="29F27317" wp14:editId="3F6DCC2E">
            <wp:simplePos x="0" y="0"/>
            <wp:positionH relativeFrom="column">
              <wp:posOffset>41910</wp:posOffset>
            </wp:positionH>
            <wp:positionV relativeFrom="paragraph">
              <wp:posOffset>284903</wp:posOffset>
            </wp:positionV>
            <wp:extent cx="1979930" cy="626745"/>
            <wp:effectExtent l="0" t="0" r="1270" b="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1217">
        <w:rPr>
          <w:rFonts w:eastAsiaTheme="minorEastAsia"/>
          <w:color w:val="000000" w:themeColor="text1"/>
          <w:lang w:eastAsia="en-US"/>
        </w:rPr>
        <w:t xml:space="preserve">                       </w:t>
      </w:r>
      <w:r w:rsidR="00812FA4" w:rsidRPr="001129DF">
        <w:rPr>
          <w:rFonts w:eastAsiaTheme="minorEastAsia"/>
          <w:color w:val="000000" w:themeColor="text1"/>
          <w:lang w:eastAsia="en-US"/>
        </w:rPr>
        <w:t>Tabela</w:t>
      </w:r>
      <w:r w:rsidR="00880940" w:rsidRPr="001129DF">
        <w:rPr>
          <w:rFonts w:eastAsiaTheme="minorEastAsia"/>
          <w:color w:val="000000" w:themeColor="text1"/>
          <w:lang w:eastAsia="en-US"/>
        </w:rPr>
        <w:t xml:space="preserve"> </w:t>
      </w:r>
      <w:r>
        <w:rPr>
          <w:rFonts w:eastAsiaTheme="minorEastAsia"/>
          <w:color w:val="000000" w:themeColor="text1"/>
          <w:lang w:eastAsia="en-US"/>
        </w:rPr>
        <w:t>R</w:t>
      </w:r>
      <w:r w:rsidR="00952464" w:rsidRPr="001129DF">
        <w:rPr>
          <w:rFonts w:eastAsiaTheme="minorEastAsia"/>
          <w:color w:val="000000" w:themeColor="text1"/>
          <w:lang w:eastAsia="en-US"/>
        </w:rPr>
        <w:t xml:space="preserve"> </w:t>
      </w:r>
      <w:r w:rsidR="00E11217">
        <w:rPr>
          <w:rFonts w:eastAsiaTheme="minorEastAsia"/>
          <w:color w:val="000000" w:themeColor="text1"/>
          <w:lang w:eastAsia="en-US"/>
        </w:rPr>
        <w:t xml:space="preserve">                                   </w:t>
      </w:r>
      <w:r w:rsidR="007E7D38" w:rsidRPr="001129DF">
        <w:rPr>
          <w:rFonts w:eastAsiaTheme="minorEastAsia"/>
          <w:color w:val="000000" w:themeColor="text1"/>
          <w:lang w:eastAsia="en-US"/>
        </w:rPr>
        <w:t>Tabela</w:t>
      </w:r>
      <w:r w:rsidR="00880940" w:rsidRPr="001129DF">
        <w:rPr>
          <w:rFonts w:eastAsiaTheme="minorEastAsia"/>
          <w:color w:val="000000" w:themeColor="text1"/>
          <w:lang w:eastAsia="en-US"/>
        </w:rPr>
        <w:t xml:space="preserve"> </w:t>
      </w:r>
      <w:r>
        <w:rPr>
          <w:rFonts w:eastAsiaTheme="minorEastAsia"/>
          <w:color w:val="000000" w:themeColor="text1"/>
          <w:lang w:eastAsia="en-US"/>
        </w:rPr>
        <w:t>S</w:t>
      </w:r>
      <w:r w:rsidR="00E11217">
        <w:rPr>
          <w:rFonts w:eastAsiaTheme="minorEastAsia"/>
          <w:color w:val="000000" w:themeColor="text1"/>
          <w:lang w:eastAsia="en-US"/>
        </w:rPr>
        <w:t xml:space="preserve"> </w:t>
      </w:r>
      <w:r w:rsidR="00BB1BB1" w:rsidRPr="001129DF">
        <w:rPr>
          <w:rFonts w:eastAsiaTheme="minorEastAsia"/>
          <w:color w:val="000000" w:themeColor="text1"/>
          <w:lang w:eastAsia="en-US"/>
        </w:rPr>
        <w:t xml:space="preserve"> </w:t>
      </w:r>
      <w:r w:rsidR="00952464" w:rsidRPr="001129DF">
        <w:rPr>
          <w:rFonts w:eastAsiaTheme="minorEastAsia"/>
          <w:color w:val="000000" w:themeColor="text1"/>
          <w:lang w:eastAsia="en-US"/>
        </w:rPr>
        <w:t xml:space="preserve">         </w:t>
      </w:r>
      <w:r w:rsidR="001129DF" w:rsidRPr="001129DF">
        <w:rPr>
          <w:rFonts w:eastAsiaTheme="minorEastAsia"/>
          <w:color w:val="000000" w:themeColor="text1"/>
          <w:lang w:eastAsia="en-US"/>
        </w:rPr>
        <w:t xml:space="preserve">    </w:t>
      </w:r>
      <w:r w:rsidR="00952464" w:rsidRPr="001129DF">
        <w:rPr>
          <w:rFonts w:eastAsiaTheme="minorEastAsia"/>
          <w:color w:val="000000" w:themeColor="text1"/>
          <w:lang w:eastAsia="en-US"/>
        </w:rPr>
        <w:t xml:space="preserve"> </w:t>
      </w:r>
      <w:r w:rsidR="00E11217">
        <w:rPr>
          <w:rFonts w:eastAsiaTheme="minorEastAsia"/>
          <w:color w:val="000000" w:themeColor="text1"/>
          <w:lang w:eastAsia="en-US"/>
        </w:rPr>
        <w:t xml:space="preserve">                       </w:t>
      </w:r>
      <w:r w:rsidR="001129DF" w:rsidRPr="001129DF">
        <w:rPr>
          <w:rFonts w:eastAsiaTheme="minorEastAsia"/>
          <w:color w:val="000000" w:themeColor="text1"/>
          <w:lang w:eastAsia="en-US"/>
        </w:rPr>
        <w:t>Tabela</w:t>
      </w:r>
      <w:r w:rsidR="00BB1BB1" w:rsidRPr="001129DF">
        <w:rPr>
          <w:rFonts w:eastAsiaTheme="minorEastAsia"/>
          <w:color w:val="000000" w:themeColor="text1"/>
          <w:lang w:eastAsia="en-US"/>
        </w:rPr>
        <w:t xml:space="preserve"> </w:t>
      </w:r>
      <w:r>
        <w:rPr>
          <w:rFonts w:eastAsiaTheme="minorEastAsia"/>
          <w:color w:val="000000" w:themeColor="text1"/>
          <w:lang w:eastAsia="en-US"/>
        </w:rPr>
        <w:t>T</w:t>
      </w:r>
      <w:r w:rsidR="00E11217">
        <w:rPr>
          <w:rFonts w:eastAsiaTheme="minorEastAsia"/>
          <w:color w:val="000000" w:themeColor="text1"/>
          <w:lang w:eastAsia="en-US"/>
        </w:rPr>
        <w:t xml:space="preserve"> </w:t>
      </w:r>
    </w:p>
    <w:p w14:paraId="7499288D" w14:textId="32B5AFA5" w:rsidR="00AF1F94" w:rsidRDefault="00AF1F94" w:rsidP="00E61C44">
      <w:pPr>
        <w:pStyle w:val="NormalWeb"/>
        <w:spacing w:before="0" w:beforeAutospacing="0" w:after="0" w:afterAutospacing="0"/>
        <w:jc w:val="both"/>
        <w:rPr>
          <w:rFonts w:eastAsiaTheme="minorEastAsia"/>
          <w:color w:val="000000" w:themeColor="text1"/>
          <w:lang w:eastAsia="en-US"/>
        </w:rPr>
      </w:pPr>
    </w:p>
    <w:p w14:paraId="3469D5FB" w14:textId="2B18086A" w:rsidR="00A930EC" w:rsidRPr="00A36F1A" w:rsidRDefault="00AF1F94" w:rsidP="00A36F1A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A36F1A">
        <w:rPr>
          <w:rFonts w:eastAsiaTheme="minorEastAsia"/>
          <w:color w:val="000000" w:themeColor="text1"/>
          <w:sz w:val="22"/>
          <w:szCs w:val="22"/>
          <w:lang w:eastAsia="en-US"/>
        </w:rPr>
        <w:t>Fonte: Elaborado pelas autoras (2022)</w:t>
      </w:r>
    </w:p>
    <w:p w14:paraId="16C00981" w14:textId="3D85B14D" w:rsidR="009D5532" w:rsidRDefault="009D5532" w:rsidP="00A36F1A">
      <w:pPr>
        <w:pStyle w:val="NormalWeb"/>
        <w:spacing w:before="120" w:beforeAutospacing="0" w:after="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  <w:r w:rsidRPr="009D5532">
        <w:rPr>
          <w:rFonts w:eastAsiaTheme="minorEastAsia" w:cstheme="minorBidi"/>
          <w:color w:val="000000" w:themeColor="text1"/>
          <w:lang w:eastAsia="en-US"/>
        </w:rPr>
        <w:t xml:space="preserve">Este trabalho pretende melhorar a gestão do estoque da empresa, sendo assim, dentre os cenários propostos, utilizar o primeiro critério não faz sentido, uma vez que, é uma classificação mais abrangente </w:t>
      </w:r>
      <w:r>
        <w:rPr>
          <w:rFonts w:eastAsiaTheme="minorEastAsia" w:cstheme="minorBidi"/>
          <w:color w:val="000000" w:themeColor="text1"/>
          <w:lang w:eastAsia="en-US"/>
        </w:rPr>
        <w:t xml:space="preserve">do que a utilizada atualmente pela empresa. </w:t>
      </w:r>
      <w:r w:rsidRPr="009D5532">
        <w:rPr>
          <w:rFonts w:eastAsiaTheme="minorEastAsia" w:cstheme="minorBidi"/>
          <w:color w:val="000000" w:themeColor="text1"/>
          <w:lang w:eastAsia="en-US"/>
        </w:rPr>
        <w:t xml:space="preserve">O critério com destaque </w:t>
      </w:r>
      <w:r>
        <w:rPr>
          <w:rFonts w:eastAsiaTheme="minorEastAsia" w:cstheme="minorBidi"/>
          <w:color w:val="000000" w:themeColor="text1"/>
          <w:lang w:eastAsia="en-US"/>
        </w:rPr>
        <w:t>verde</w:t>
      </w:r>
      <w:r w:rsidRPr="009D5532">
        <w:rPr>
          <w:rFonts w:eastAsiaTheme="minorEastAsia" w:cstheme="minorBidi"/>
          <w:color w:val="000000" w:themeColor="text1"/>
          <w:lang w:eastAsia="en-US"/>
        </w:rPr>
        <w:t>, ou seja, a classificação dos produtos por cor é utilizada neste trabalho, uma vez que, apresenta uma quantidade razoável de produtos a serem estudados e um nível de granularidade médio dos produtos.</w:t>
      </w:r>
    </w:p>
    <w:p w14:paraId="17D28737" w14:textId="53CEA114" w:rsidR="00DE23BC" w:rsidRPr="00A36F1A" w:rsidRDefault="00A36F1A" w:rsidP="00A36F1A">
      <w:pPr>
        <w:pStyle w:val="Ttulo4"/>
        <w:jc w:val="both"/>
        <w:rPr>
          <w:rFonts w:eastAsiaTheme="minorEastAsia"/>
          <w:b/>
          <w:bCs/>
          <w:caps w:val="0"/>
        </w:rPr>
      </w:pPr>
      <w:r w:rsidRPr="00A36F1A">
        <w:rPr>
          <w:rFonts w:eastAsiaTheme="minorEastAsia"/>
          <w:b/>
          <w:bCs/>
          <w:caps w:val="0"/>
        </w:rPr>
        <w:t xml:space="preserve">3.2.2 </w:t>
      </w:r>
      <w:r w:rsidR="00462003" w:rsidRPr="00A36F1A">
        <w:rPr>
          <w:rFonts w:eastAsiaTheme="minorEastAsia"/>
          <w:b/>
          <w:bCs/>
          <w:caps w:val="0"/>
        </w:rPr>
        <w:t>Classificação XYZ</w:t>
      </w:r>
    </w:p>
    <w:p w14:paraId="06947ACC" w14:textId="1023CB3D" w:rsidR="009D5532" w:rsidRDefault="009D5532" w:rsidP="009D5532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9D5532">
        <w:rPr>
          <w:rFonts w:eastAsiaTheme="minorEastAsia" w:cstheme="minorBidi"/>
          <w:color w:val="000000" w:themeColor="text1"/>
          <w:lang w:eastAsia="en-US"/>
        </w:rPr>
        <w:t xml:space="preserve">Para a classificação XYZ foram avaliadas 3 medidas: o coeficiente de variação, medidas de eficiência </w:t>
      </w:r>
      <w:r>
        <w:rPr>
          <w:rFonts w:eastAsiaTheme="minorEastAsia" w:cstheme="minorBidi"/>
          <w:color w:val="000000" w:themeColor="text1"/>
          <w:lang w:eastAsia="en-US"/>
        </w:rPr>
        <w:t xml:space="preserve">do modelo de previsão SARIMAX </w:t>
      </w:r>
      <w:r w:rsidRPr="009D5532">
        <w:rPr>
          <w:rFonts w:eastAsiaTheme="minorEastAsia" w:cstheme="minorBidi"/>
          <w:color w:val="000000" w:themeColor="text1"/>
          <w:lang w:eastAsia="en-US"/>
        </w:rPr>
        <w:t>e erro d</w:t>
      </w:r>
      <w:r>
        <w:rPr>
          <w:rFonts w:eastAsiaTheme="minorEastAsia" w:cstheme="minorBidi"/>
          <w:color w:val="000000" w:themeColor="text1"/>
          <w:lang w:eastAsia="en-US"/>
        </w:rPr>
        <w:t>a previsão do modelo PROPHET</w:t>
      </w:r>
      <w:r w:rsidRPr="009D5532">
        <w:rPr>
          <w:rFonts w:eastAsiaTheme="minorEastAsia" w:cstheme="minorBidi"/>
          <w:color w:val="000000" w:themeColor="text1"/>
          <w:lang w:eastAsia="en-US"/>
        </w:rPr>
        <w:t>.</w:t>
      </w:r>
    </w:p>
    <w:p w14:paraId="47A74AAE" w14:textId="492C3C84" w:rsidR="00157CF7" w:rsidRPr="00A36F1A" w:rsidRDefault="00A36F1A" w:rsidP="00A36F1A">
      <w:pPr>
        <w:pStyle w:val="Ttulo5"/>
        <w:jc w:val="both"/>
        <w:rPr>
          <w:rFonts w:eastAsiaTheme="minorEastAsia"/>
          <w:b w:val="0"/>
          <w:bCs/>
          <w:i/>
          <w:iCs/>
        </w:rPr>
      </w:pPr>
      <w:r w:rsidRPr="00A36F1A">
        <w:rPr>
          <w:rFonts w:eastAsiaTheme="minorEastAsia"/>
          <w:b w:val="0"/>
          <w:bCs/>
          <w:i/>
          <w:iCs/>
        </w:rPr>
        <w:t xml:space="preserve">3.2.2.1 </w:t>
      </w:r>
      <w:r w:rsidR="00157CF7" w:rsidRPr="00A36F1A">
        <w:rPr>
          <w:rFonts w:eastAsiaTheme="minorEastAsia"/>
          <w:b w:val="0"/>
          <w:bCs/>
          <w:i/>
          <w:iCs/>
        </w:rPr>
        <w:t>Coeficiente de variação (CV)</w:t>
      </w:r>
    </w:p>
    <w:p w14:paraId="73FA6CE8" w14:textId="41571FC2" w:rsidR="00726197" w:rsidRDefault="00157CF7" w:rsidP="00726197">
      <w:pPr>
        <w:pStyle w:val="NormalWeb"/>
        <w:spacing w:before="0" w:beforeAutospacing="0" w:after="12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  <w:r w:rsidRPr="00A930EC">
        <w:rPr>
          <w:rFonts w:eastAsiaTheme="minorEastAsia" w:cstheme="minorBidi"/>
          <w:color w:val="000000" w:themeColor="text1"/>
          <w:lang w:eastAsia="en-US"/>
        </w:rPr>
        <w:t>Para o cálculo do coeficiente de variação,</w:t>
      </w:r>
      <w:r w:rsidR="00AA636D" w:rsidRPr="00A930EC">
        <w:rPr>
          <w:rFonts w:eastAsiaTheme="minorEastAsia" w:cstheme="minorBidi"/>
          <w:color w:val="000000" w:themeColor="text1"/>
          <w:lang w:eastAsia="en-US"/>
        </w:rPr>
        <w:t xml:space="preserve"> pela sua simplicidade,</w:t>
      </w:r>
      <w:r w:rsidRPr="00A930EC">
        <w:rPr>
          <w:rFonts w:eastAsiaTheme="minorEastAsia" w:cstheme="minorBidi"/>
          <w:color w:val="000000" w:themeColor="text1"/>
          <w:lang w:eastAsia="en-US"/>
        </w:rPr>
        <w:t xml:space="preserve"> os </w:t>
      </w:r>
      <w:r w:rsidR="00AA636D" w:rsidRPr="00A930EC">
        <w:rPr>
          <w:rFonts w:eastAsiaTheme="minorEastAsia" w:cstheme="minorBidi"/>
          <w:color w:val="000000" w:themeColor="text1"/>
          <w:lang w:eastAsia="en-US"/>
        </w:rPr>
        <w:t xml:space="preserve">valores foram obtidos a partir </w:t>
      </w:r>
      <w:r w:rsidR="00E14C05" w:rsidRPr="00A930EC">
        <w:rPr>
          <w:rFonts w:eastAsiaTheme="minorEastAsia" w:cstheme="minorBidi"/>
          <w:color w:val="000000" w:themeColor="text1"/>
          <w:lang w:eastAsia="en-US"/>
        </w:rPr>
        <w:t xml:space="preserve">de uma </w:t>
      </w:r>
      <w:r w:rsidR="00AA636D" w:rsidRPr="00A930EC">
        <w:rPr>
          <w:rFonts w:eastAsiaTheme="minorEastAsia" w:cstheme="minorBidi"/>
          <w:color w:val="000000" w:themeColor="text1"/>
          <w:lang w:eastAsia="en-US"/>
        </w:rPr>
        <w:t>planilha eletrônica</w:t>
      </w:r>
      <w:r w:rsidR="00BA3CC0">
        <w:rPr>
          <w:rFonts w:eastAsiaTheme="minorEastAsia" w:cstheme="minorBidi"/>
          <w:color w:val="000000" w:themeColor="text1"/>
          <w:lang w:eastAsia="en-US"/>
        </w:rPr>
        <w:t xml:space="preserve"> utilizando os dados de vendas </w:t>
      </w:r>
      <w:r w:rsidR="00203B29">
        <w:rPr>
          <w:rFonts w:eastAsiaTheme="minorEastAsia" w:cstheme="minorBidi"/>
          <w:color w:val="000000" w:themeColor="text1"/>
          <w:lang w:eastAsia="en-US"/>
        </w:rPr>
        <w:t>mensais</w:t>
      </w:r>
      <w:r w:rsidR="00AA636D" w:rsidRPr="00A930EC">
        <w:rPr>
          <w:rFonts w:eastAsiaTheme="minorEastAsia" w:cstheme="minorBidi"/>
          <w:color w:val="000000" w:themeColor="text1"/>
          <w:lang w:eastAsia="en-US"/>
        </w:rPr>
        <w:t>.</w:t>
      </w:r>
      <w:r w:rsidR="009D5532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9D5532" w:rsidRPr="00726197">
        <w:rPr>
          <w:rFonts w:eastAsiaTheme="minorEastAsia" w:cstheme="minorBidi"/>
          <w:color w:val="000000" w:themeColor="text1"/>
          <w:lang w:eastAsia="en-US"/>
        </w:rPr>
        <w:t xml:space="preserve">Na Tabela </w:t>
      </w:r>
      <w:r w:rsidR="00726197" w:rsidRPr="00726197">
        <w:rPr>
          <w:rFonts w:eastAsiaTheme="minorEastAsia" w:cstheme="minorBidi"/>
          <w:color w:val="000000" w:themeColor="text1"/>
          <w:lang w:eastAsia="en-US"/>
        </w:rPr>
        <w:t>2</w:t>
      </w:r>
      <w:r w:rsidR="009D5532">
        <w:rPr>
          <w:rFonts w:eastAsiaTheme="minorEastAsia" w:cstheme="minorBidi"/>
          <w:color w:val="000000" w:themeColor="text1"/>
          <w:lang w:eastAsia="en-US"/>
        </w:rPr>
        <w:t xml:space="preserve"> é apresentado uma amostra dos produtos com os coeficientes de variação calculados para os 36 meses levantados.</w:t>
      </w:r>
    </w:p>
    <w:p w14:paraId="466A30AA" w14:textId="72D9C5C4" w:rsidR="00726197" w:rsidRDefault="00726197" w:rsidP="00726197">
      <w:pPr>
        <w:pStyle w:val="NormalWeb"/>
        <w:spacing w:before="0" w:beforeAutospacing="0" w:after="12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</w:p>
    <w:p w14:paraId="2784F281" w14:textId="325813E8" w:rsidR="00726197" w:rsidRDefault="00726197" w:rsidP="00726197">
      <w:pPr>
        <w:pStyle w:val="NormalWeb"/>
        <w:spacing w:before="0" w:beforeAutospacing="0" w:after="12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</w:p>
    <w:p w14:paraId="78008B56" w14:textId="47EE5D33" w:rsidR="00726197" w:rsidRDefault="00726197" w:rsidP="00726197">
      <w:pPr>
        <w:pStyle w:val="NormalWeb"/>
        <w:spacing w:before="0" w:beforeAutospacing="0" w:after="12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</w:p>
    <w:p w14:paraId="1E7A4A37" w14:textId="547DEDE8" w:rsidR="00726197" w:rsidRDefault="00726197" w:rsidP="00726197">
      <w:pPr>
        <w:pStyle w:val="NormalWeb"/>
        <w:spacing w:before="0" w:beforeAutospacing="0" w:after="12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</w:p>
    <w:p w14:paraId="7E1CB385" w14:textId="77777777" w:rsidR="00726197" w:rsidRPr="00726197" w:rsidRDefault="00726197" w:rsidP="00726197">
      <w:pPr>
        <w:pStyle w:val="NormalWeb"/>
        <w:spacing w:before="0" w:beforeAutospacing="0" w:after="12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</w:p>
    <w:p w14:paraId="2FADEDF6" w14:textId="57FC2725" w:rsidR="00A930EC" w:rsidRPr="00726197" w:rsidRDefault="00157CF7" w:rsidP="00726197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A36F1A">
        <w:rPr>
          <w:rFonts w:eastAsiaTheme="minorEastAsia"/>
          <w:color w:val="000000" w:themeColor="text1"/>
          <w:sz w:val="22"/>
          <w:szCs w:val="22"/>
          <w:lang w:eastAsia="en-US"/>
        </w:rPr>
        <w:lastRenderedPageBreak/>
        <w:t xml:space="preserve">Tabela </w:t>
      </w:r>
      <w:r w:rsidR="00726197">
        <w:rPr>
          <w:rFonts w:eastAsiaTheme="minorEastAsia"/>
          <w:color w:val="000000" w:themeColor="text1"/>
          <w:sz w:val="22"/>
          <w:szCs w:val="22"/>
          <w:lang w:eastAsia="en-US"/>
        </w:rPr>
        <w:t>2 -</w:t>
      </w:r>
      <w:r w:rsidRPr="00A36F1A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</w:t>
      </w:r>
      <w:r w:rsidR="008F233A" w:rsidRPr="00A36F1A">
        <w:rPr>
          <w:rFonts w:eastAsiaTheme="minorEastAsia"/>
          <w:color w:val="000000" w:themeColor="text1"/>
          <w:sz w:val="22"/>
          <w:szCs w:val="22"/>
          <w:lang w:eastAsia="en-US"/>
        </w:rPr>
        <w:t>Amostra dos resultados dos coeficientes</w:t>
      </w:r>
      <w:r w:rsidRPr="00A36F1A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de variação</w:t>
      </w:r>
      <w:r w:rsidR="00115883" w:rsidRPr="00115883">
        <w:rPr>
          <w:rFonts w:eastAsiaTheme="minorEastAsia"/>
          <w:noProof/>
          <w:color w:val="000000" w:themeColor="text1"/>
          <w:lang w:eastAsia="en-US"/>
        </w:rPr>
        <w:drawing>
          <wp:inline distT="0" distB="0" distL="0" distR="0" wp14:anchorId="341CF461" wp14:editId="56770845">
            <wp:extent cx="2819855" cy="1448972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242"/>
                    <a:stretch/>
                  </pic:blipFill>
                  <pic:spPr bwMode="auto">
                    <a:xfrm>
                      <a:off x="0" y="0"/>
                      <a:ext cx="2924783" cy="1502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190E">
        <w:rPr>
          <w:rFonts w:eastAsiaTheme="minorEastAsia"/>
          <w:color w:val="000000" w:themeColor="text1"/>
          <w:lang w:eastAsia="en-US"/>
        </w:rPr>
        <w:tab/>
      </w:r>
    </w:p>
    <w:p w14:paraId="0626A01E" w14:textId="7B6AE779" w:rsidR="00DF190E" w:rsidRPr="00A36F1A" w:rsidRDefault="00DF190E" w:rsidP="00726197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A36F1A">
        <w:rPr>
          <w:rFonts w:eastAsiaTheme="minorEastAsia"/>
          <w:color w:val="000000" w:themeColor="text1"/>
          <w:sz w:val="22"/>
          <w:szCs w:val="22"/>
          <w:lang w:eastAsia="en-US"/>
        </w:rPr>
        <w:t>Fonte: Elaborado pelas autoras (2022)</w:t>
      </w:r>
    </w:p>
    <w:p w14:paraId="4F098CCB" w14:textId="1853E224" w:rsidR="00A930EC" w:rsidRPr="00A930EC" w:rsidRDefault="00A36F1A" w:rsidP="00A36F1A">
      <w:pPr>
        <w:pStyle w:val="NormalWeb"/>
        <w:spacing w:before="120" w:beforeAutospacing="0" w:after="12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  <w:r>
        <w:rPr>
          <w:rFonts w:eastAsiaTheme="minorEastAsia" w:cstheme="minorBidi"/>
          <w:color w:val="000000" w:themeColor="text1"/>
          <w:lang w:eastAsia="en-US"/>
        </w:rPr>
        <w:t>A</w:t>
      </w:r>
      <w:r w:rsidRPr="00A930EC">
        <w:rPr>
          <w:rFonts w:eastAsiaTheme="minorEastAsia" w:cstheme="minorBidi"/>
          <w:color w:val="000000" w:themeColor="text1"/>
          <w:lang w:eastAsia="en-US"/>
        </w:rPr>
        <w:t xml:space="preserve"> classificação XYZ de acordo com os valores do coeficiente de variação estão apresentados na </w:t>
      </w:r>
      <w:r>
        <w:rPr>
          <w:rFonts w:eastAsiaTheme="minorEastAsia" w:cstheme="minorBidi"/>
          <w:color w:val="000000" w:themeColor="text1"/>
          <w:lang w:eastAsia="en-US"/>
        </w:rPr>
        <w:t>T</w:t>
      </w:r>
      <w:r w:rsidRPr="00A930EC">
        <w:rPr>
          <w:rFonts w:eastAsiaTheme="minorEastAsia" w:cstheme="minorBidi"/>
          <w:color w:val="000000" w:themeColor="text1"/>
          <w:lang w:eastAsia="en-US"/>
        </w:rPr>
        <w:t xml:space="preserve">abela </w:t>
      </w:r>
      <w:r w:rsidR="00726197">
        <w:rPr>
          <w:rFonts w:eastAsiaTheme="minorEastAsia" w:cstheme="minorBidi"/>
          <w:color w:val="000000" w:themeColor="text1"/>
          <w:lang w:eastAsia="en-US"/>
        </w:rPr>
        <w:t>3</w:t>
      </w:r>
      <w:r w:rsidRPr="00A930EC">
        <w:rPr>
          <w:rFonts w:eastAsiaTheme="minorEastAsia" w:cstheme="minorBidi"/>
          <w:color w:val="000000" w:themeColor="text1"/>
          <w:lang w:eastAsia="en-US"/>
        </w:rPr>
        <w:t>.</w:t>
      </w:r>
      <w:r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42453E" w:rsidRPr="00A930EC">
        <w:rPr>
          <w:rFonts w:eastAsiaTheme="minorEastAsia" w:cstheme="minorBidi"/>
          <w:color w:val="000000" w:themeColor="text1"/>
          <w:lang w:eastAsia="en-US"/>
        </w:rPr>
        <w:t>Para classificar os produtos</w:t>
      </w:r>
      <w:r w:rsidR="00035D03" w:rsidRPr="00A930EC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6B1211" w:rsidRPr="00A930EC">
        <w:rPr>
          <w:rFonts w:eastAsiaTheme="minorEastAsia" w:cstheme="minorBidi"/>
          <w:color w:val="000000" w:themeColor="text1"/>
          <w:lang w:eastAsia="en-US"/>
        </w:rPr>
        <w:t xml:space="preserve">em </w:t>
      </w:r>
      <w:r w:rsidR="005667F6" w:rsidRPr="00A930EC">
        <w:rPr>
          <w:rFonts w:eastAsiaTheme="minorEastAsia" w:cstheme="minorBidi"/>
          <w:color w:val="000000" w:themeColor="text1"/>
          <w:lang w:eastAsia="en-US"/>
        </w:rPr>
        <w:t>XYZ</w:t>
      </w:r>
      <w:r w:rsidR="006B1211" w:rsidRPr="00A930EC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E14C05" w:rsidRPr="00A930EC">
        <w:rPr>
          <w:rFonts w:eastAsiaTheme="minorEastAsia" w:cstheme="minorBidi"/>
          <w:color w:val="000000" w:themeColor="text1"/>
          <w:lang w:eastAsia="en-US"/>
        </w:rPr>
        <w:t xml:space="preserve">é utilizado o critério da proporção </w:t>
      </w:r>
      <w:r w:rsidR="001B0710">
        <w:rPr>
          <w:rFonts w:eastAsiaTheme="minorEastAsia" w:cstheme="minorBidi"/>
          <w:color w:val="000000" w:themeColor="text1"/>
          <w:lang w:eastAsia="en-US"/>
        </w:rPr>
        <w:t>das quantidades de produtos</w:t>
      </w:r>
      <w:r w:rsidR="00E14C05" w:rsidRPr="00A930EC">
        <w:rPr>
          <w:rFonts w:eastAsiaTheme="minorEastAsia" w:cstheme="minorBidi"/>
          <w:color w:val="000000" w:themeColor="text1"/>
          <w:lang w:eastAsia="en-US"/>
        </w:rPr>
        <w:t>, sendo que</w:t>
      </w:r>
      <w:r w:rsidR="00EF399C" w:rsidRPr="00A930EC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E14C05" w:rsidRPr="00A930EC">
        <w:rPr>
          <w:rFonts w:eastAsiaTheme="minorEastAsia" w:cstheme="minorBidi"/>
          <w:color w:val="000000" w:themeColor="text1"/>
          <w:lang w:eastAsia="en-US"/>
        </w:rPr>
        <w:t xml:space="preserve">os </w:t>
      </w:r>
      <w:r w:rsidR="00EF399C" w:rsidRPr="00A930EC">
        <w:rPr>
          <w:rFonts w:eastAsiaTheme="minorEastAsia" w:cstheme="minorBidi"/>
          <w:color w:val="000000" w:themeColor="text1"/>
          <w:lang w:eastAsia="en-US"/>
        </w:rPr>
        <w:t>produtos X representa</w:t>
      </w:r>
      <w:r w:rsidR="00E14C05" w:rsidRPr="00A930EC">
        <w:rPr>
          <w:rFonts w:eastAsiaTheme="minorEastAsia" w:cstheme="minorBidi"/>
          <w:color w:val="000000" w:themeColor="text1"/>
          <w:lang w:eastAsia="en-US"/>
        </w:rPr>
        <w:t>m</w:t>
      </w:r>
      <w:r w:rsidR="00EF399C" w:rsidRPr="00A930EC">
        <w:rPr>
          <w:rFonts w:eastAsiaTheme="minorEastAsia" w:cstheme="minorBidi"/>
          <w:color w:val="000000" w:themeColor="text1"/>
          <w:lang w:eastAsia="en-US"/>
        </w:rPr>
        <w:t xml:space="preserve"> cerca de </w:t>
      </w:r>
      <w:r w:rsidR="00065F3A" w:rsidRPr="00A930EC">
        <w:rPr>
          <w:rFonts w:eastAsiaTheme="minorEastAsia" w:cstheme="minorBidi"/>
          <w:color w:val="000000" w:themeColor="text1"/>
          <w:lang w:eastAsia="en-US"/>
        </w:rPr>
        <w:t>17</w:t>
      </w:r>
      <w:r w:rsidR="00EF399C" w:rsidRPr="00A930EC">
        <w:rPr>
          <w:rFonts w:eastAsiaTheme="minorEastAsia" w:cstheme="minorBidi"/>
          <w:color w:val="000000" w:themeColor="text1"/>
          <w:lang w:eastAsia="en-US"/>
        </w:rPr>
        <w:t xml:space="preserve">% dos produtos, os Y </w:t>
      </w:r>
      <w:r w:rsidR="00065F3A" w:rsidRPr="00A930EC">
        <w:rPr>
          <w:rFonts w:eastAsiaTheme="minorEastAsia" w:cstheme="minorBidi"/>
          <w:color w:val="000000" w:themeColor="text1"/>
          <w:lang w:eastAsia="en-US"/>
        </w:rPr>
        <w:t>24</w:t>
      </w:r>
      <w:r w:rsidR="00EF399C" w:rsidRPr="00A930EC">
        <w:rPr>
          <w:rFonts w:eastAsiaTheme="minorEastAsia" w:cstheme="minorBidi"/>
          <w:color w:val="000000" w:themeColor="text1"/>
          <w:lang w:eastAsia="en-US"/>
        </w:rPr>
        <w:t>% e os Z 5</w:t>
      </w:r>
      <w:r w:rsidR="00065F3A" w:rsidRPr="00A930EC">
        <w:rPr>
          <w:rFonts w:eastAsiaTheme="minorEastAsia" w:cstheme="minorBidi"/>
          <w:color w:val="000000" w:themeColor="text1"/>
          <w:lang w:eastAsia="en-US"/>
        </w:rPr>
        <w:t>9</w:t>
      </w:r>
      <w:r w:rsidR="00EF399C" w:rsidRPr="00A930EC">
        <w:rPr>
          <w:rFonts w:eastAsiaTheme="minorEastAsia" w:cstheme="minorBidi"/>
          <w:color w:val="000000" w:themeColor="text1"/>
          <w:lang w:eastAsia="en-US"/>
        </w:rPr>
        <w:t xml:space="preserve">%. </w:t>
      </w:r>
    </w:p>
    <w:p w14:paraId="16262B2C" w14:textId="6D561650" w:rsidR="00A36F1A" w:rsidRDefault="00DE23BC" w:rsidP="00A36F1A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A36F1A">
        <w:rPr>
          <w:rFonts w:eastAsiaTheme="minorEastAsia"/>
          <w:sz w:val="22"/>
          <w:szCs w:val="22"/>
          <w:lang w:eastAsia="en-US"/>
        </w:rPr>
        <w:t xml:space="preserve">Tabela </w:t>
      </w:r>
      <w:r w:rsidR="00726197">
        <w:rPr>
          <w:rFonts w:eastAsiaTheme="minorEastAsia"/>
          <w:sz w:val="22"/>
          <w:szCs w:val="22"/>
          <w:lang w:eastAsia="en-US"/>
        </w:rPr>
        <w:t xml:space="preserve">3 - </w:t>
      </w:r>
      <w:r w:rsidR="00E14C05" w:rsidRPr="00A36F1A">
        <w:rPr>
          <w:rFonts w:eastAsiaTheme="minorEastAsia"/>
          <w:sz w:val="22"/>
          <w:szCs w:val="22"/>
          <w:lang w:eastAsia="en-US"/>
        </w:rPr>
        <w:t>Cla</w:t>
      </w:r>
      <w:r w:rsidR="00E14C05" w:rsidRPr="00A36F1A">
        <w:rPr>
          <w:rFonts w:eastAsiaTheme="minorEastAsia"/>
          <w:color w:val="000000" w:themeColor="text1"/>
          <w:sz w:val="22"/>
          <w:szCs w:val="22"/>
          <w:lang w:eastAsia="en-US"/>
        </w:rPr>
        <w:t>ssificação dos produtos em X, Y e Z de acordo com o CV</w:t>
      </w:r>
    </w:p>
    <w:p w14:paraId="3D6CB7D5" w14:textId="2C2BCB9B" w:rsidR="004F2EB7" w:rsidRPr="00A36F1A" w:rsidRDefault="00726197" w:rsidP="00A36F1A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drawing>
          <wp:inline distT="0" distB="0" distL="0" distR="0" wp14:anchorId="272EB1E2" wp14:editId="4703F150">
            <wp:extent cx="2451100" cy="8382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6455"/>
                    <a:stretch/>
                  </pic:blipFill>
                  <pic:spPr bwMode="auto">
                    <a:xfrm>
                      <a:off x="0" y="0"/>
                      <a:ext cx="245110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9FB58" w14:textId="7D9D102F" w:rsidR="000B134B" w:rsidRPr="00A36F1A" w:rsidRDefault="007B3CB5" w:rsidP="00A36F1A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A36F1A">
        <w:rPr>
          <w:rFonts w:eastAsiaTheme="minorEastAsia"/>
          <w:color w:val="000000" w:themeColor="text1"/>
          <w:sz w:val="22"/>
          <w:szCs w:val="22"/>
          <w:lang w:eastAsia="en-US"/>
        </w:rPr>
        <w:t>Fonte: Elaborado pelas autoras (2022)</w:t>
      </w:r>
    </w:p>
    <w:p w14:paraId="1434DE34" w14:textId="3B3647A2" w:rsidR="00DE23BC" w:rsidRPr="00A36F1A" w:rsidRDefault="00A36F1A" w:rsidP="00A36F1A">
      <w:pPr>
        <w:pStyle w:val="Ttulo5"/>
        <w:jc w:val="both"/>
        <w:rPr>
          <w:rFonts w:eastAsiaTheme="minorEastAsia"/>
          <w:b w:val="0"/>
          <w:bCs/>
          <w:i/>
          <w:iCs/>
        </w:rPr>
      </w:pPr>
      <w:r w:rsidRPr="00A36F1A">
        <w:rPr>
          <w:rFonts w:eastAsiaTheme="minorEastAsia"/>
          <w:b w:val="0"/>
          <w:bCs/>
          <w:i/>
          <w:iCs/>
        </w:rPr>
        <w:t xml:space="preserve">3.2.2.2 </w:t>
      </w:r>
      <w:r w:rsidR="004F2EB7" w:rsidRPr="00A36F1A">
        <w:rPr>
          <w:rFonts w:eastAsiaTheme="minorEastAsia"/>
          <w:b w:val="0"/>
          <w:bCs/>
          <w:i/>
          <w:iCs/>
        </w:rPr>
        <w:t>SARIMAX</w:t>
      </w:r>
    </w:p>
    <w:p w14:paraId="07DA4B2F" w14:textId="30B1B8E2" w:rsidR="00A60489" w:rsidRPr="00A930EC" w:rsidRDefault="007B1D99" w:rsidP="00CE33FA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A930EC">
        <w:rPr>
          <w:rFonts w:eastAsiaTheme="minorEastAsia" w:cstheme="minorBidi"/>
          <w:color w:val="000000" w:themeColor="text1"/>
          <w:lang w:eastAsia="en-US"/>
        </w:rPr>
        <w:t xml:space="preserve">Para o cálculo </w:t>
      </w:r>
      <w:r w:rsidR="00613D24" w:rsidRPr="00A930EC">
        <w:rPr>
          <w:rFonts w:eastAsiaTheme="minorEastAsia" w:cstheme="minorBidi"/>
          <w:color w:val="000000" w:themeColor="text1"/>
          <w:lang w:eastAsia="en-US"/>
        </w:rPr>
        <w:t xml:space="preserve">do modelo estatístico </w:t>
      </w:r>
      <w:r w:rsidR="00A20E7D" w:rsidRPr="00A930EC">
        <w:rPr>
          <w:rFonts w:eastAsiaTheme="minorEastAsia" w:cstheme="minorBidi"/>
          <w:color w:val="000000" w:themeColor="text1"/>
          <w:lang w:eastAsia="en-US"/>
        </w:rPr>
        <w:t>SARIMAX</w:t>
      </w:r>
      <w:r w:rsidR="00613D24" w:rsidRPr="00A930EC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F76E37" w:rsidRPr="00A930EC">
        <w:rPr>
          <w:rFonts w:eastAsiaTheme="minorEastAsia" w:cstheme="minorBidi"/>
          <w:color w:val="000000" w:themeColor="text1"/>
          <w:lang w:eastAsia="en-US"/>
        </w:rPr>
        <w:t>foi empreg</w:t>
      </w:r>
      <w:r w:rsidR="00E14C05" w:rsidRPr="00A930EC">
        <w:rPr>
          <w:rFonts w:eastAsiaTheme="minorEastAsia" w:cstheme="minorBidi"/>
          <w:color w:val="000000" w:themeColor="text1"/>
          <w:lang w:eastAsia="en-US"/>
        </w:rPr>
        <w:t>ue</w:t>
      </w:r>
      <w:r w:rsidR="00F76E37" w:rsidRPr="00A930EC">
        <w:rPr>
          <w:rFonts w:eastAsiaTheme="minorEastAsia" w:cstheme="minorBidi"/>
          <w:color w:val="000000" w:themeColor="text1"/>
          <w:lang w:eastAsia="en-US"/>
        </w:rPr>
        <w:t xml:space="preserve"> um script </w:t>
      </w:r>
      <w:r w:rsidR="00AA5089">
        <w:rPr>
          <w:rFonts w:eastAsiaTheme="minorEastAsia" w:cstheme="minorBidi"/>
          <w:color w:val="000000" w:themeColor="text1"/>
          <w:lang w:eastAsia="en-US"/>
        </w:rPr>
        <w:t>P</w:t>
      </w:r>
      <w:r w:rsidR="00F76E37" w:rsidRPr="00A930EC">
        <w:rPr>
          <w:rFonts w:eastAsiaTheme="minorEastAsia" w:cstheme="minorBidi"/>
          <w:color w:val="000000" w:themeColor="text1"/>
          <w:lang w:eastAsia="en-US"/>
        </w:rPr>
        <w:t>ython</w:t>
      </w:r>
      <w:r w:rsidR="00E14C05" w:rsidRPr="00A930EC">
        <w:rPr>
          <w:rFonts w:eastAsiaTheme="minorEastAsia" w:cstheme="minorBidi"/>
          <w:color w:val="000000" w:themeColor="text1"/>
          <w:lang w:eastAsia="en-US"/>
        </w:rPr>
        <w:t>, na qual</w:t>
      </w:r>
      <w:r w:rsidR="00F76E37" w:rsidRPr="00A930EC">
        <w:rPr>
          <w:rFonts w:eastAsiaTheme="minorEastAsia" w:cstheme="minorBidi"/>
          <w:color w:val="000000" w:themeColor="text1"/>
          <w:lang w:eastAsia="en-US"/>
        </w:rPr>
        <w:t xml:space="preserve"> o código encontra-se no link </w:t>
      </w:r>
      <w:r w:rsidR="00F76E37" w:rsidRPr="00E70769">
        <w:rPr>
          <w:rFonts w:eastAsiaTheme="minorEastAsia" w:cstheme="minorBidi"/>
          <w:color w:val="000000" w:themeColor="text1"/>
          <w:lang w:eastAsia="en-US"/>
        </w:rPr>
        <w:t>do projeto</w:t>
      </w:r>
      <w:r w:rsidR="00E70769">
        <w:rPr>
          <w:rFonts w:eastAsiaTheme="minorEastAsia" w:cstheme="minorBidi"/>
          <w:color w:val="000000" w:themeColor="text1"/>
          <w:lang w:eastAsia="en-US"/>
        </w:rPr>
        <w:t xml:space="preserve">: </w:t>
      </w:r>
      <w:r w:rsidR="00E70769" w:rsidRPr="00E70769">
        <w:rPr>
          <w:rFonts w:eastAsiaTheme="minorEastAsia" w:cstheme="minorBidi"/>
          <w:color w:val="000000" w:themeColor="text1"/>
          <w:lang w:eastAsia="en-US"/>
        </w:rPr>
        <w:t>https://github.com/orgs/TCC-Mackenzie-Caroline-e- Rafaella/dashboard</w:t>
      </w:r>
      <w:r w:rsidR="00F76E37" w:rsidRPr="00E70769">
        <w:rPr>
          <w:rFonts w:eastAsiaTheme="minorEastAsia" w:cstheme="minorBidi"/>
          <w:color w:val="000000" w:themeColor="text1"/>
          <w:lang w:eastAsia="en-US"/>
        </w:rPr>
        <w:t>.</w:t>
      </w:r>
      <w:r w:rsidR="003C1C88" w:rsidRPr="00A930EC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1F6116BA" w:rsidRPr="00A930EC">
        <w:rPr>
          <w:rFonts w:eastAsiaTheme="minorEastAsia" w:cstheme="minorBidi"/>
          <w:color w:val="000000" w:themeColor="text1"/>
          <w:lang w:eastAsia="en-US"/>
        </w:rPr>
        <w:t xml:space="preserve">O código </w:t>
      </w:r>
      <w:r w:rsidR="00342D58">
        <w:rPr>
          <w:rFonts w:eastAsiaTheme="minorEastAsia" w:cstheme="minorBidi"/>
          <w:color w:val="000000" w:themeColor="text1"/>
          <w:lang w:eastAsia="en-US"/>
        </w:rPr>
        <w:t>usa o</w:t>
      </w:r>
      <w:r w:rsidR="1F6116BA" w:rsidRPr="00A930EC">
        <w:rPr>
          <w:rFonts w:eastAsiaTheme="minorEastAsia" w:cstheme="minorBidi"/>
          <w:color w:val="000000" w:themeColor="text1"/>
          <w:lang w:eastAsia="en-US"/>
        </w:rPr>
        <w:t xml:space="preserve"> </w:t>
      </w:r>
      <w:proofErr w:type="spellStart"/>
      <w:r w:rsidR="1F6116BA" w:rsidRPr="00A930EC">
        <w:rPr>
          <w:rFonts w:eastAsiaTheme="minorEastAsia" w:cstheme="minorBidi"/>
          <w:color w:val="000000" w:themeColor="text1"/>
          <w:lang w:eastAsia="en-US"/>
        </w:rPr>
        <w:t>pmd</w:t>
      </w:r>
      <w:r w:rsidR="00AA5089">
        <w:rPr>
          <w:rFonts w:eastAsiaTheme="minorEastAsia" w:cstheme="minorBidi"/>
          <w:color w:val="000000" w:themeColor="text1"/>
          <w:lang w:eastAsia="en-US"/>
        </w:rPr>
        <w:t>arima</w:t>
      </w:r>
      <w:proofErr w:type="spellEnd"/>
      <w:r w:rsidR="004417E0" w:rsidRPr="00A930EC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1F6116BA" w:rsidRPr="00A930EC">
        <w:rPr>
          <w:rFonts w:eastAsiaTheme="minorEastAsia" w:cstheme="minorBidi"/>
          <w:color w:val="000000" w:themeColor="text1"/>
          <w:lang w:eastAsia="en-US"/>
        </w:rPr>
        <w:t xml:space="preserve">que emprega um modelo auto M-L (em inglês, </w:t>
      </w:r>
      <w:proofErr w:type="spellStart"/>
      <w:r w:rsidR="1F6116BA" w:rsidRPr="00A930EC">
        <w:rPr>
          <w:rFonts w:eastAsiaTheme="minorEastAsia" w:cstheme="minorBidi"/>
          <w:color w:val="000000" w:themeColor="text1"/>
          <w:lang w:eastAsia="en-US"/>
        </w:rPr>
        <w:t>Automated</w:t>
      </w:r>
      <w:proofErr w:type="spellEnd"/>
      <w:r w:rsidR="1F6116BA" w:rsidRPr="00A930EC">
        <w:rPr>
          <w:rFonts w:eastAsiaTheme="minorEastAsia" w:cstheme="minorBidi"/>
          <w:color w:val="000000" w:themeColor="text1"/>
          <w:lang w:eastAsia="en-US"/>
        </w:rPr>
        <w:t xml:space="preserve"> </w:t>
      </w:r>
      <w:proofErr w:type="spellStart"/>
      <w:r w:rsidR="1F6116BA" w:rsidRPr="00A930EC">
        <w:rPr>
          <w:rFonts w:eastAsiaTheme="minorEastAsia" w:cstheme="minorBidi"/>
          <w:color w:val="000000" w:themeColor="text1"/>
          <w:lang w:eastAsia="en-US"/>
        </w:rPr>
        <w:t>Machine</w:t>
      </w:r>
      <w:proofErr w:type="spellEnd"/>
      <w:r w:rsidR="1F6116BA" w:rsidRPr="00A930EC">
        <w:rPr>
          <w:rFonts w:eastAsiaTheme="minorEastAsia" w:cstheme="minorBidi"/>
          <w:color w:val="000000" w:themeColor="text1"/>
          <w:lang w:eastAsia="en-US"/>
        </w:rPr>
        <w:t xml:space="preserve"> Learning, ferramenta que auxilia na validação e exploração de modelos de forma automatizada) para decidir qual é o melhor modelo entre o ARIMA, SARIMA ou SARIMAX e definir seus parâmetros p, d e q, onde p é o número de termos autorregressivos, d é </w:t>
      </w:r>
      <w:r w:rsidR="00421DE3" w:rsidRPr="00A930EC">
        <w:rPr>
          <w:rFonts w:eastAsiaTheme="minorEastAsia" w:cstheme="minorBidi"/>
          <w:color w:val="000000" w:themeColor="text1"/>
          <w:lang w:eastAsia="en-US"/>
        </w:rPr>
        <w:t>a quantidade de</w:t>
      </w:r>
      <w:r w:rsidR="1F6116BA" w:rsidRPr="00A930EC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0728A4">
        <w:rPr>
          <w:rFonts w:eastAsiaTheme="minorEastAsia" w:cstheme="minorBidi"/>
          <w:color w:val="000000" w:themeColor="text1"/>
          <w:lang w:eastAsia="en-US"/>
        </w:rPr>
        <w:t>diferenças</w:t>
      </w:r>
      <w:r w:rsidR="00421DE3" w:rsidRPr="00A930EC">
        <w:rPr>
          <w:rFonts w:eastAsiaTheme="minorEastAsia" w:cstheme="minorBidi"/>
          <w:color w:val="000000" w:themeColor="text1"/>
          <w:lang w:eastAsia="en-US"/>
        </w:rPr>
        <w:t xml:space="preserve"> no modelo</w:t>
      </w:r>
      <w:r w:rsidR="1F6116BA" w:rsidRPr="00A930EC">
        <w:rPr>
          <w:rFonts w:eastAsiaTheme="minorEastAsia" w:cstheme="minorBidi"/>
          <w:color w:val="000000" w:themeColor="text1"/>
          <w:lang w:eastAsia="en-US"/>
        </w:rPr>
        <w:t xml:space="preserve"> para deixar a série estacionária e o </w:t>
      </w:r>
      <w:proofErr w:type="gramStart"/>
      <w:r w:rsidR="1F6116BA" w:rsidRPr="00A930EC">
        <w:rPr>
          <w:rFonts w:eastAsiaTheme="minorEastAsia" w:cstheme="minorBidi"/>
          <w:color w:val="000000" w:themeColor="text1"/>
          <w:lang w:eastAsia="en-US"/>
        </w:rPr>
        <w:t>q</w:t>
      </w:r>
      <w:proofErr w:type="gramEnd"/>
      <w:r w:rsidR="1F6116BA" w:rsidRPr="00A930EC">
        <w:rPr>
          <w:rFonts w:eastAsiaTheme="minorEastAsia" w:cstheme="minorBidi"/>
          <w:color w:val="000000" w:themeColor="text1"/>
          <w:lang w:eastAsia="en-US"/>
        </w:rPr>
        <w:t xml:space="preserve"> é o número de termos da média móvel</w:t>
      </w:r>
      <w:r w:rsidR="00A60489" w:rsidRPr="00A930EC">
        <w:rPr>
          <w:rFonts w:eastAsiaTheme="minorEastAsia" w:cstheme="minorBidi"/>
          <w:color w:val="000000" w:themeColor="text1"/>
          <w:lang w:eastAsia="en-US"/>
        </w:rPr>
        <w:t xml:space="preserve">. </w:t>
      </w:r>
    </w:p>
    <w:p w14:paraId="306CD02E" w14:textId="3AE33097" w:rsidR="00A930EC" w:rsidRPr="00A930EC" w:rsidRDefault="00A36F1A" w:rsidP="00A36F1A">
      <w:pPr>
        <w:pStyle w:val="NormalWeb"/>
        <w:spacing w:before="0" w:beforeAutospacing="0" w:after="12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  <w:r>
        <w:rPr>
          <w:rFonts w:eastAsiaTheme="minorEastAsia" w:cstheme="minorBidi"/>
          <w:color w:val="000000" w:themeColor="text1"/>
          <w:lang w:eastAsia="en-US"/>
        </w:rPr>
        <w:t xml:space="preserve">Neste trabalho, calcula-se o modelo SARIMAX e o AIC para todos os 505 produtos. </w:t>
      </w:r>
      <w:r w:rsidR="00A9420B" w:rsidRPr="00A930EC">
        <w:rPr>
          <w:rFonts w:eastAsiaTheme="minorEastAsia" w:cstheme="minorBidi"/>
          <w:color w:val="000000" w:themeColor="text1"/>
          <w:lang w:eastAsia="en-US"/>
        </w:rPr>
        <w:t xml:space="preserve">Conforme indica a </w:t>
      </w:r>
      <w:r w:rsidR="003D1937">
        <w:rPr>
          <w:rFonts w:eastAsiaTheme="minorEastAsia" w:cstheme="minorBidi"/>
          <w:color w:val="000000" w:themeColor="text1"/>
          <w:lang w:eastAsia="en-US"/>
        </w:rPr>
        <w:t>F</w:t>
      </w:r>
      <w:r w:rsidR="00A9420B" w:rsidRPr="00A930EC">
        <w:rPr>
          <w:rFonts w:eastAsiaTheme="minorEastAsia" w:cstheme="minorBidi"/>
          <w:color w:val="000000" w:themeColor="text1"/>
          <w:lang w:eastAsia="en-US"/>
        </w:rPr>
        <w:t xml:space="preserve">igura </w:t>
      </w:r>
      <w:r w:rsidR="00726197">
        <w:rPr>
          <w:rFonts w:eastAsiaTheme="minorEastAsia" w:cstheme="minorBidi"/>
          <w:color w:val="000000" w:themeColor="text1"/>
          <w:lang w:eastAsia="en-US"/>
        </w:rPr>
        <w:t>4</w:t>
      </w:r>
      <w:r w:rsidR="00A9420B" w:rsidRPr="00A930EC">
        <w:rPr>
          <w:rFonts w:eastAsiaTheme="minorEastAsia" w:cstheme="minorBidi"/>
          <w:color w:val="000000" w:themeColor="text1"/>
          <w:lang w:eastAsia="en-US"/>
        </w:rPr>
        <w:t>,</w:t>
      </w:r>
      <w:r w:rsidR="007329C0">
        <w:rPr>
          <w:rFonts w:eastAsiaTheme="minorEastAsia" w:cstheme="minorBidi"/>
          <w:color w:val="000000" w:themeColor="text1"/>
          <w:lang w:eastAsia="en-US"/>
        </w:rPr>
        <w:t xml:space="preserve"> </w:t>
      </w:r>
      <w:r>
        <w:rPr>
          <w:rFonts w:eastAsiaTheme="minorEastAsia" w:cstheme="minorBidi"/>
          <w:color w:val="000000" w:themeColor="text1"/>
          <w:lang w:eastAsia="en-US"/>
        </w:rPr>
        <w:t xml:space="preserve">é apresentado a modelagem </w:t>
      </w:r>
      <w:r w:rsidR="00A9420B" w:rsidRPr="00A930EC">
        <w:rPr>
          <w:rFonts w:eastAsiaTheme="minorEastAsia" w:cstheme="minorBidi"/>
          <w:color w:val="000000" w:themeColor="text1"/>
          <w:lang w:eastAsia="en-US"/>
        </w:rPr>
        <w:t xml:space="preserve">para </w:t>
      </w:r>
      <w:r>
        <w:rPr>
          <w:rFonts w:eastAsiaTheme="minorEastAsia" w:cstheme="minorBidi"/>
          <w:color w:val="000000" w:themeColor="text1"/>
          <w:lang w:eastAsia="en-US"/>
        </w:rPr>
        <w:t>o</w:t>
      </w:r>
      <w:r w:rsidR="00E73474" w:rsidRPr="00A930EC">
        <w:rPr>
          <w:rFonts w:eastAsiaTheme="minorEastAsia" w:cstheme="minorBidi"/>
          <w:color w:val="000000" w:themeColor="text1"/>
          <w:lang w:eastAsia="en-US"/>
        </w:rPr>
        <w:t xml:space="preserve"> produto</w:t>
      </w:r>
      <w:r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E73474" w:rsidRPr="00A930EC">
        <w:rPr>
          <w:rFonts w:eastAsiaTheme="minorEastAsia" w:cstheme="minorBidi"/>
          <w:color w:val="000000" w:themeColor="text1"/>
          <w:lang w:eastAsia="en-US"/>
        </w:rPr>
        <w:t>‘Kit Henley Preta’</w:t>
      </w:r>
      <w:r w:rsidR="008051B5">
        <w:rPr>
          <w:rFonts w:eastAsiaTheme="minorEastAsia" w:cstheme="minorBidi"/>
          <w:color w:val="000000" w:themeColor="text1"/>
          <w:lang w:eastAsia="en-US"/>
        </w:rPr>
        <w:t>,</w:t>
      </w:r>
      <w:r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A9420B" w:rsidRPr="00A930EC">
        <w:rPr>
          <w:rFonts w:eastAsiaTheme="minorEastAsia" w:cstheme="minorBidi"/>
          <w:color w:val="000000" w:themeColor="text1"/>
          <w:lang w:eastAsia="en-US"/>
        </w:rPr>
        <w:t xml:space="preserve">o código </w:t>
      </w:r>
      <w:r w:rsidR="00F26C67" w:rsidRPr="00A930EC">
        <w:rPr>
          <w:rFonts w:eastAsiaTheme="minorEastAsia" w:cstheme="minorBidi"/>
          <w:color w:val="000000" w:themeColor="text1"/>
          <w:lang w:eastAsia="en-US"/>
        </w:rPr>
        <w:t xml:space="preserve">resultou o modelo </w:t>
      </w:r>
      <w:r w:rsidR="004F2EB7" w:rsidRPr="00A930EC">
        <w:rPr>
          <w:rFonts w:eastAsiaTheme="minorEastAsia" w:cstheme="minorBidi"/>
          <w:color w:val="000000" w:themeColor="text1"/>
          <w:lang w:eastAsia="en-US"/>
        </w:rPr>
        <w:t xml:space="preserve">SARIMAX </w:t>
      </w:r>
      <w:r w:rsidR="00F26C67" w:rsidRPr="00A930EC">
        <w:rPr>
          <w:rFonts w:eastAsiaTheme="minorEastAsia" w:cstheme="minorBidi"/>
          <w:color w:val="000000" w:themeColor="text1"/>
          <w:lang w:eastAsia="en-US"/>
        </w:rPr>
        <w:t xml:space="preserve">com os parâmetros p = </w:t>
      </w:r>
      <w:r w:rsidR="00962D69" w:rsidRPr="00A930EC">
        <w:rPr>
          <w:rFonts w:eastAsiaTheme="minorEastAsia" w:cstheme="minorBidi"/>
          <w:color w:val="000000" w:themeColor="text1"/>
          <w:lang w:eastAsia="en-US"/>
        </w:rPr>
        <w:t xml:space="preserve">0, d = </w:t>
      </w:r>
      <w:r w:rsidR="003E0D6C">
        <w:rPr>
          <w:rFonts w:eastAsiaTheme="minorEastAsia" w:cstheme="minorBidi"/>
          <w:color w:val="000000" w:themeColor="text1"/>
          <w:lang w:eastAsia="en-US"/>
        </w:rPr>
        <w:t>1</w:t>
      </w:r>
      <w:r>
        <w:rPr>
          <w:rFonts w:eastAsiaTheme="minorEastAsia" w:cstheme="minorBidi"/>
          <w:color w:val="000000" w:themeColor="text1"/>
          <w:lang w:eastAsia="en-US"/>
        </w:rPr>
        <w:t xml:space="preserve"> e </w:t>
      </w:r>
      <w:r w:rsidRPr="00A930EC">
        <w:rPr>
          <w:rFonts w:eastAsiaTheme="minorEastAsia" w:cstheme="minorBidi"/>
          <w:color w:val="000000" w:themeColor="text1"/>
          <w:lang w:eastAsia="en-US"/>
        </w:rPr>
        <w:t xml:space="preserve">q = </w:t>
      </w:r>
      <w:r>
        <w:rPr>
          <w:rFonts w:eastAsiaTheme="minorEastAsia" w:cstheme="minorBidi"/>
          <w:color w:val="000000" w:themeColor="text1"/>
          <w:lang w:eastAsia="en-US"/>
        </w:rPr>
        <w:t>0</w:t>
      </w:r>
      <w:r w:rsidR="00962D69" w:rsidRPr="00A930EC">
        <w:rPr>
          <w:rFonts w:eastAsiaTheme="minorEastAsia" w:cstheme="minorBidi"/>
          <w:color w:val="000000" w:themeColor="text1"/>
          <w:lang w:eastAsia="en-US"/>
        </w:rPr>
        <w:t>, com sazonalidade</w:t>
      </w:r>
      <w:r w:rsidR="000501DA" w:rsidRPr="00A930EC">
        <w:rPr>
          <w:rFonts w:eastAsiaTheme="minorEastAsia" w:cstheme="minorBidi"/>
          <w:color w:val="000000" w:themeColor="text1"/>
          <w:lang w:eastAsia="en-US"/>
        </w:rPr>
        <w:t xml:space="preserve"> (m)</w:t>
      </w:r>
      <w:r w:rsidR="00962D69" w:rsidRPr="00A930EC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0F39DD" w:rsidRPr="00A930EC">
        <w:rPr>
          <w:rFonts w:eastAsiaTheme="minorEastAsia" w:cstheme="minorBidi"/>
          <w:color w:val="000000" w:themeColor="text1"/>
          <w:lang w:eastAsia="en-US"/>
        </w:rPr>
        <w:t xml:space="preserve">de 12 meses </w:t>
      </w:r>
      <w:r w:rsidR="000F7A32" w:rsidRPr="00A930EC">
        <w:rPr>
          <w:rFonts w:eastAsiaTheme="minorEastAsia" w:cstheme="minorBidi"/>
          <w:color w:val="000000" w:themeColor="text1"/>
          <w:lang w:eastAsia="en-US"/>
        </w:rPr>
        <w:t xml:space="preserve">aplicada </w:t>
      </w:r>
      <w:r w:rsidR="002C5154" w:rsidRPr="00A930EC">
        <w:rPr>
          <w:rFonts w:eastAsiaTheme="minorEastAsia" w:cstheme="minorBidi"/>
          <w:color w:val="000000" w:themeColor="text1"/>
          <w:lang w:eastAsia="en-US"/>
        </w:rPr>
        <w:t>através do código</w:t>
      </w:r>
      <w:r w:rsidR="000F39DD" w:rsidRPr="00A930EC">
        <w:rPr>
          <w:rFonts w:eastAsiaTheme="minorEastAsia" w:cstheme="minorBidi"/>
          <w:color w:val="000000" w:themeColor="text1"/>
          <w:lang w:eastAsia="en-US"/>
        </w:rPr>
        <w:t xml:space="preserve"> abaixo</w:t>
      </w:r>
      <w:r>
        <w:rPr>
          <w:rFonts w:eastAsiaTheme="minorEastAsia" w:cstheme="minorBidi"/>
          <w:color w:val="000000" w:themeColor="text1"/>
          <w:lang w:eastAsia="en-US"/>
        </w:rPr>
        <w:t xml:space="preserve">. Além disso, a partir da Figura </w:t>
      </w:r>
      <w:r w:rsidR="00726197">
        <w:rPr>
          <w:rFonts w:eastAsiaTheme="minorEastAsia" w:cstheme="minorBidi"/>
          <w:color w:val="000000" w:themeColor="text1"/>
          <w:lang w:eastAsia="en-US"/>
        </w:rPr>
        <w:t xml:space="preserve">4 </w:t>
      </w:r>
      <w:r>
        <w:rPr>
          <w:rFonts w:eastAsiaTheme="minorEastAsia" w:cstheme="minorBidi"/>
          <w:color w:val="000000" w:themeColor="text1"/>
          <w:lang w:eastAsia="en-US"/>
        </w:rPr>
        <w:t>é possível verificar que o valor do AIC calculado para este produto é de 28,1, sendo assim, o produto é classificado como X.</w:t>
      </w:r>
    </w:p>
    <w:p w14:paraId="31405F83" w14:textId="77777777" w:rsidR="00726197" w:rsidRDefault="00726197" w:rsidP="00A930EC">
      <w:pPr>
        <w:pStyle w:val="NormalWeb"/>
        <w:spacing w:before="0" w:beforeAutospacing="0" w:after="0" w:afterAutospacing="0" w:line="360" w:lineRule="auto"/>
        <w:jc w:val="center"/>
        <w:rPr>
          <w:rFonts w:eastAsiaTheme="minorEastAsia"/>
          <w:b/>
          <w:bCs/>
          <w:color w:val="000000" w:themeColor="text1"/>
          <w:sz w:val="20"/>
          <w:szCs w:val="20"/>
          <w:lang w:eastAsia="en-US"/>
        </w:rPr>
      </w:pPr>
    </w:p>
    <w:p w14:paraId="5AEAD2DB" w14:textId="77777777" w:rsidR="00726197" w:rsidRDefault="00726197" w:rsidP="00A930EC">
      <w:pPr>
        <w:pStyle w:val="NormalWeb"/>
        <w:spacing w:before="0" w:beforeAutospacing="0" w:after="0" w:afterAutospacing="0" w:line="360" w:lineRule="auto"/>
        <w:jc w:val="center"/>
        <w:rPr>
          <w:rFonts w:eastAsiaTheme="minorEastAsia"/>
          <w:b/>
          <w:bCs/>
          <w:color w:val="000000" w:themeColor="text1"/>
          <w:sz w:val="20"/>
          <w:szCs w:val="20"/>
          <w:lang w:eastAsia="en-US"/>
        </w:rPr>
      </w:pPr>
    </w:p>
    <w:p w14:paraId="317804F7" w14:textId="77777777" w:rsidR="00726197" w:rsidRDefault="00726197" w:rsidP="00A930EC">
      <w:pPr>
        <w:pStyle w:val="NormalWeb"/>
        <w:spacing w:before="0" w:beforeAutospacing="0" w:after="0" w:afterAutospacing="0" w:line="360" w:lineRule="auto"/>
        <w:jc w:val="center"/>
        <w:rPr>
          <w:rFonts w:eastAsiaTheme="minorEastAsia"/>
          <w:b/>
          <w:bCs/>
          <w:color w:val="000000" w:themeColor="text1"/>
          <w:sz w:val="20"/>
          <w:szCs w:val="20"/>
          <w:lang w:eastAsia="en-US"/>
        </w:rPr>
      </w:pPr>
    </w:p>
    <w:p w14:paraId="51BB9A05" w14:textId="77777777" w:rsidR="00726197" w:rsidRDefault="00726197" w:rsidP="00A930EC">
      <w:pPr>
        <w:pStyle w:val="NormalWeb"/>
        <w:spacing w:before="0" w:beforeAutospacing="0" w:after="0" w:afterAutospacing="0" w:line="360" w:lineRule="auto"/>
        <w:jc w:val="center"/>
        <w:rPr>
          <w:rFonts w:eastAsiaTheme="minorEastAsia"/>
          <w:b/>
          <w:bCs/>
          <w:color w:val="000000" w:themeColor="text1"/>
          <w:sz w:val="20"/>
          <w:szCs w:val="20"/>
          <w:lang w:eastAsia="en-US"/>
        </w:rPr>
      </w:pPr>
    </w:p>
    <w:p w14:paraId="084BAC61" w14:textId="77777777" w:rsidR="00726197" w:rsidRDefault="00726197" w:rsidP="00A930EC">
      <w:pPr>
        <w:pStyle w:val="NormalWeb"/>
        <w:spacing w:before="0" w:beforeAutospacing="0" w:after="0" w:afterAutospacing="0" w:line="360" w:lineRule="auto"/>
        <w:jc w:val="center"/>
        <w:rPr>
          <w:rFonts w:eastAsiaTheme="minorEastAsia"/>
          <w:b/>
          <w:bCs/>
          <w:color w:val="000000" w:themeColor="text1"/>
          <w:sz w:val="20"/>
          <w:szCs w:val="20"/>
          <w:lang w:eastAsia="en-US"/>
        </w:rPr>
      </w:pPr>
    </w:p>
    <w:p w14:paraId="3205310E" w14:textId="77777777" w:rsidR="00726197" w:rsidRDefault="00726197" w:rsidP="00A930EC">
      <w:pPr>
        <w:pStyle w:val="NormalWeb"/>
        <w:spacing w:before="0" w:beforeAutospacing="0" w:after="0" w:afterAutospacing="0" w:line="360" w:lineRule="auto"/>
        <w:jc w:val="center"/>
        <w:rPr>
          <w:rFonts w:eastAsiaTheme="minorEastAsia"/>
          <w:b/>
          <w:bCs/>
          <w:color w:val="000000" w:themeColor="text1"/>
          <w:sz w:val="20"/>
          <w:szCs w:val="20"/>
          <w:lang w:eastAsia="en-US"/>
        </w:rPr>
      </w:pPr>
    </w:p>
    <w:p w14:paraId="4DF3A500" w14:textId="77777777" w:rsidR="00726197" w:rsidRDefault="00726197" w:rsidP="00A930EC">
      <w:pPr>
        <w:pStyle w:val="NormalWeb"/>
        <w:spacing w:before="0" w:beforeAutospacing="0" w:after="0" w:afterAutospacing="0" w:line="360" w:lineRule="auto"/>
        <w:jc w:val="center"/>
        <w:rPr>
          <w:rFonts w:eastAsiaTheme="minorEastAsia"/>
          <w:b/>
          <w:bCs/>
          <w:color w:val="000000" w:themeColor="text1"/>
          <w:sz w:val="20"/>
          <w:szCs w:val="20"/>
          <w:lang w:eastAsia="en-US"/>
        </w:rPr>
      </w:pPr>
    </w:p>
    <w:p w14:paraId="0598FDE3" w14:textId="77777777" w:rsidR="00726197" w:rsidRDefault="00726197" w:rsidP="00A930EC">
      <w:pPr>
        <w:pStyle w:val="NormalWeb"/>
        <w:spacing w:before="0" w:beforeAutospacing="0" w:after="0" w:afterAutospacing="0" w:line="360" w:lineRule="auto"/>
        <w:jc w:val="center"/>
        <w:rPr>
          <w:rFonts w:eastAsiaTheme="minorEastAsia"/>
          <w:b/>
          <w:bCs/>
          <w:color w:val="000000" w:themeColor="text1"/>
          <w:sz w:val="20"/>
          <w:szCs w:val="20"/>
          <w:lang w:eastAsia="en-US"/>
        </w:rPr>
      </w:pPr>
    </w:p>
    <w:p w14:paraId="6B1F040D" w14:textId="377D6682" w:rsidR="008F233A" w:rsidRPr="00726197" w:rsidRDefault="00DD5204" w:rsidP="00A930EC">
      <w:pPr>
        <w:pStyle w:val="NormalWeb"/>
        <w:spacing w:before="0" w:beforeAutospacing="0" w:after="0" w:afterAutospacing="0" w:line="360" w:lineRule="auto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lastRenderedPageBreak/>
        <w:t xml:space="preserve">Figura </w:t>
      </w:r>
      <w:r w:rsidR="00726197" w:rsidRPr="00726197">
        <w:rPr>
          <w:rFonts w:eastAsiaTheme="minorEastAsia"/>
          <w:color w:val="000000" w:themeColor="text1"/>
          <w:sz w:val="22"/>
          <w:szCs w:val="22"/>
          <w:lang w:eastAsia="en-US"/>
        </w:rPr>
        <w:t>4</w:t>
      </w:r>
      <w:r w:rsid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-</w:t>
      </w: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Código </w:t>
      </w:r>
      <w:r w:rsidR="00E14C05"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e resultados do SARIMAX para o produto kit </w:t>
      </w:r>
      <w:proofErr w:type="spellStart"/>
      <w:r w:rsidR="00E14C05" w:rsidRPr="00726197">
        <w:rPr>
          <w:rFonts w:eastAsiaTheme="minorEastAsia"/>
          <w:color w:val="000000" w:themeColor="text1"/>
          <w:sz w:val="22"/>
          <w:szCs w:val="22"/>
          <w:lang w:eastAsia="en-US"/>
        </w:rPr>
        <w:t>henley</w:t>
      </w:r>
      <w:proofErr w:type="spellEnd"/>
      <w:r w:rsidR="00E14C05"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preta considerando sazonalidade de 12 meses</w:t>
      </w:r>
    </w:p>
    <w:p w14:paraId="03AFFE54" w14:textId="4B5CAC2B" w:rsidR="00C2220A" w:rsidRDefault="008F233A" w:rsidP="00B54735">
      <w:pPr>
        <w:pStyle w:val="NormalWeb"/>
        <w:spacing w:line="360" w:lineRule="auto"/>
        <w:contextualSpacing/>
        <w:jc w:val="center"/>
        <w:rPr>
          <w:rFonts w:eastAsiaTheme="minorEastAsia"/>
          <w:color w:val="000000" w:themeColor="text1"/>
          <w:lang w:eastAsia="en-US"/>
        </w:rPr>
      </w:pPr>
      <w:r w:rsidRPr="008F233A">
        <w:rPr>
          <w:rFonts w:eastAsiaTheme="minorEastAsia"/>
          <w:noProof/>
          <w:color w:val="000000" w:themeColor="text1"/>
          <w:lang w:eastAsia="en-US"/>
        </w:rPr>
        <w:drawing>
          <wp:inline distT="0" distB="0" distL="0" distR="0" wp14:anchorId="08FEA4FD" wp14:editId="0A5ED677">
            <wp:extent cx="3628103" cy="591760"/>
            <wp:effectExtent l="0" t="0" r="0" b="5715"/>
            <wp:docPr id="25" name="Imagem 25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&#10;&#10;Descrição gerada automaticamente com confiança mé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6133" cy="61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204">
        <w:rPr>
          <w:rFonts w:eastAsiaTheme="minorEastAsia"/>
          <w:color w:val="000000" w:themeColor="text1"/>
          <w:lang w:eastAsia="en-US"/>
        </w:rPr>
        <w:t xml:space="preserve">                         </w:t>
      </w:r>
      <w:r w:rsidR="0098512B">
        <w:rPr>
          <w:rFonts w:eastAsiaTheme="minorEastAsia"/>
          <w:color w:val="000000" w:themeColor="text1"/>
          <w:lang w:eastAsia="en-US"/>
        </w:rPr>
        <w:t xml:space="preserve"> </w:t>
      </w:r>
      <w:r w:rsidR="00DD5204">
        <w:rPr>
          <w:rFonts w:eastAsiaTheme="minorEastAsia"/>
          <w:color w:val="000000" w:themeColor="text1"/>
          <w:lang w:eastAsia="en-US"/>
        </w:rPr>
        <w:t xml:space="preserve"> </w:t>
      </w:r>
      <w:r w:rsidRPr="008F233A">
        <w:rPr>
          <w:rFonts w:eastAsiaTheme="minorEastAsia"/>
          <w:noProof/>
          <w:color w:val="000000" w:themeColor="text1"/>
          <w:lang w:eastAsia="en-US"/>
        </w:rPr>
        <w:drawing>
          <wp:inline distT="0" distB="0" distL="0" distR="0" wp14:anchorId="3BB0284B" wp14:editId="48024683">
            <wp:extent cx="3751683" cy="1833412"/>
            <wp:effectExtent l="0" t="0" r="0" b="0"/>
            <wp:docPr id="31" name="Imagem 31" descr="Recibo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Recibo com texto preto sobre fundo branco&#10;&#10;Descrição gerada automaticamente com confiança mé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0681" cy="183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46CC" w14:textId="3A913559" w:rsidR="00B54735" w:rsidRPr="00726197" w:rsidRDefault="00C2220A" w:rsidP="00A36F1A">
      <w:pPr>
        <w:pStyle w:val="NormalWeb"/>
        <w:spacing w:line="360" w:lineRule="auto"/>
        <w:contextualSpacing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>Fonte: Elaborado pelas autoras (2022)</w:t>
      </w:r>
    </w:p>
    <w:p w14:paraId="59BA789A" w14:textId="6FB87092" w:rsidR="00A930EC" w:rsidRPr="00A930EC" w:rsidRDefault="00561F1F" w:rsidP="00A36F1A">
      <w:pPr>
        <w:pStyle w:val="NormalWeb"/>
        <w:spacing w:before="120" w:beforeAutospacing="0" w:after="12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  <w:r w:rsidRPr="00A930EC">
        <w:rPr>
          <w:rFonts w:eastAsiaTheme="minorEastAsia" w:cstheme="minorBidi"/>
          <w:color w:val="000000" w:themeColor="text1"/>
          <w:lang w:eastAsia="en-US"/>
        </w:rPr>
        <w:t xml:space="preserve">Além disso, </w:t>
      </w:r>
      <w:r w:rsidR="008F233A" w:rsidRPr="00A930EC">
        <w:rPr>
          <w:rFonts w:eastAsiaTheme="minorEastAsia" w:cstheme="minorBidi"/>
          <w:color w:val="000000" w:themeColor="text1"/>
          <w:lang w:eastAsia="en-US"/>
        </w:rPr>
        <w:t xml:space="preserve">inclui-se no modelo </w:t>
      </w:r>
      <w:r w:rsidRPr="00A930EC">
        <w:rPr>
          <w:rFonts w:eastAsiaTheme="minorEastAsia" w:cstheme="minorBidi"/>
          <w:color w:val="000000" w:themeColor="text1"/>
          <w:lang w:eastAsia="en-US"/>
        </w:rPr>
        <w:t>uma restrição de no mínimo 18 meses de dados, assim, produtos que apresenta</w:t>
      </w:r>
      <w:r w:rsidR="00E14C05" w:rsidRPr="00A930EC">
        <w:rPr>
          <w:rFonts w:eastAsiaTheme="minorEastAsia" w:cstheme="minorBidi"/>
          <w:color w:val="000000" w:themeColor="text1"/>
          <w:lang w:eastAsia="en-US"/>
        </w:rPr>
        <w:t>m</w:t>
      </w:r>
      <w:r w:rsidRPr="00A930EC">
        <w:rPr>
          <w:rFonts w:eastAsiaTheme="minorEastAsia" w:cstheme="minorBidi"/>
          <w:color w:val="000000" w:themeColor="text1"/>
          <w:lang w:eastAsia="en-US"/>
        </w:rPr>
        <w:t xml:space="preserve"> um valor menor, </w:t>
      </w:r>
      <w:r w:rsidR="00E14C05" w:rsidRPr="00A930EC">
        <w:rPr>
          <w:rFonts w:eastAsiaTheme="minorEastAsia" w:cstheme="minorBidi"/>
          <w:color w:val="000000" w:themeColor="text1"/>
          <w:lang w:eastAsia="en-US"/>
        </w:rPr>
        <w:t>são</w:t>
      </w:r>
      <w:r w:rsidRPr="00A930EC">
        <w:rPr>
          <w:rFonts w:eastAsiaTheme="minorEastAsia" w:cstheme="minorBidi"/>
          <w:color w:val="000000" w:themeColor="text1"/>
          <w:lang w:eastAsia="en-US"/>
        </w:rPr>
        <w:t xml:space="preserve"> desconsiderados da análise. </w:t>
      </w:r>
      <w:r w:rsidR="006B6D61" w:rsidRPr="00A930EC">
        <w:rPr>
          <w:rFonts w:eastAsiaTheme="minorEastAsia" w:cstheme="minorBidi"/>
          <w:color w:val="000000" w:themeColor="text1"/>
          <w:lang w:eastAsia="en-US"/>
        </w:rPr>
        <w:t xml:space="preserve">Em relação ao critério de informação, </w:t>
      </w:r>
      <w:r w:rsidR="00E14C05" w:rsidRPr="00A930EC">
        <w:rPr>
          <w:rFonts w:eastAsiaTheme="minorEastAsia" w:cstheme="minorBidi"/>
          <w:color w:val="000000" w:themeColor="text1"/>
          <w:lang w:eastAsia="en-US"/>
        </w:rPr>
        <w:t xml:space="preserve">é </w:t>
      </w:r>
      <w:r w:rsidR="006B6D61" w:rsidRPr="00A930EC">
        <w:rPr>
          <w:rFonts w:eastAsiaTheme="minorEastAsia" w:cstheme="minorBidi"/>
          <w:color w:val="000000" w:themeColor="text1"/>
          <w:lang w:eastAsia="en-US"/>
        </w:rPr>
        <w:t>utiliza</w:t>
      </w:r>
      <w:r w:rsidR="00E14C05" w:rsidRPr="00A930EC">
        <w:rPr>
          <w:rFonts w:eastAsiaTheme="minorEastAsia" w:cstheme="minorBidi"/>
          <w:color w:val="000000" w:themeColor="text1"/>
          <w:lang w:eastAsia="en-US"/>
        </w:rPr>
        <w:t>do</w:t>
      </w:r>
      <w:r w:rsidR="006B6D61" w:rsidRPr="00A930EC">
        <w:rPr>
          <w:rFonts w:eastAsiaTheme="minorEastAsia" w:cstheme="minorBidi"/>
          <w:color w:val="000000" w:themeColor="text1"/>
          <w:lang w:eastAsia="en-US"/>
        </w:rPr>
        <w:t xml:space="preserve"> o critério de informação </w:t>
      </w:r>
      <w:proofErr w:type="spellStart"/>
      <w:r w:rsidR="006B6D61" w:rsidRPr="00A930EC">
        <w:rPr>
          <w:rFonts w:eastAsiaTheme="minorEastAsia" w:cstheme="minorBidi"/>
          <w:color w:val="000000" w:themeColor="text1"/>
          <w:lang w:eastAsia="en-US"/>
        </w:rPr>
        <w:t>akaike</w:t>
      </w:r>
      <w:proofErr w:type="spellEnd"/>
      <w:r w:rsidR="006B6D61" w:rsidRPr="00A930EC">
        <w:rPr>
          <w:rFonts w:eastAsiaTheme="minorEastAsia" w:cstheme="minorBidi"/>
          <w:color w:val="000000" w:themeColor="text1"/>
          <w:lang w:eastAsia="en-US"/>
        </w:rPr>
        <w:t xml:space="preserve"> (AIC</w:t>
      </w:r>
      <w:r w:rsidR="1F6116BA" w:rsidRPr="00A930EC">
        <w:rPr>
          <w:rFonts w:eastAsiaTheme="minorEastAsia" w:cstheme="minorBidi"/>
          <w:color w:val="000000" w:themeColor="text1"/>
          <w:lang w:eastAsia="en-US"/>
        </w:rPr>
        <w:t>) uma vez que, para s</w:t>
      </w:r>
      <w:r w:rsidR="00E14C05" w:rsidRPr="00A930EC">
        <w:rPr>
          <w:rFonts w:eastAsiaTheme="minorEastAsia" w:cstheme="minorBidi"/>
          <w:color w:val="000000" w:themeColor="text1"/>
          <w:lang w:eastAsia="en-US"/>
        </w:rPr>
        <w:t>é</w:t>
      </w:r>
      <w:r w:rsidR="1F6116BA" w:rsidRPr="00A930EC">
        <w:rPr>
          <w:rFonts w:eastAsiaTheme="minorEastAsia" w:cstheme="minorBidi"/>
          <w:color w:val="000000" w:themeColor="text1"/>
          <w:lang w:eastAsia="en-US"/>
        </w:rPr>
        <w:t xml:space="preserve">ries de dados menores ele é mais preciso do que o BIC para selecionar o modelo mais </w:t>
      </w:r>
      <w:bookmarkStart w:id="1" w:name="_Int_ImZkz0gZ"/>
      <w:r w:rsidR="1F6116BA" w:rsidRPr="00A930EC">
        <w:rPr>
          <w:rFonts w:eastAsiaTheme="minorEastAsia" w:cstheme="minorBidi"/>
          <w:color w:val="000000" w:themeColor="text1"/>
          <w:lang w:eastAsia="en-US"/>
        </w:rPr>
        <w:t>apropriado.</w:t>
      </w:r>
      <w:bookmarkEnd w:id="1"/>
      <w:r w:rsidR="006B6D61" w:rsidRPr="00A930EC">
        <w:rPr>
          <w:rFonts w:eastAsiaTheme="minorEastAsia" w:cstheme="minorBidi"/>
          <w:color w:val="000000" w:themeColor="text1"/>
          <w:lang w:eastAsia="en-US"/>
        </w:rPr>
        <w:t xml:space="preserve"> A </w:t>
      </w:r>
      <w:r w:rsidR="003D1937">
        <w:rPr>
          <w:rFonts w:eastAsiaTheme="minorEastAsia" w:cstheme="minorBidi"/>
          <w:color w:val="000000" w:themeColor="text1"/>
          <w:lang w:eastAsia="en-US"/>
        </w:rPr>
        <w:t>F</w:t>
      </w:r>
      <w:r w:rsidR="006B6D61" w:rsidRPr="00A930EC">
        <w:rPr>
          <w:rFonts w:eastAsiaTheme="minorEastAsia" w:cstheme="minorBidi"/>
          <w:color w:val="000000" w:themeColor="text1"/>
          <w:lang w:eastAsia="en-US"/>
        </w:rPr>
        <w:t xml:space="preserve">igura </w:t>
      </w:r>
      <w:r w:rsidR="003D1937">
        <w:rPr>
          <w:rFonts w:eastAsiaTheme="minorEastAsia" w:cstheme="minorBidi"/>
          <w:color w:val="000000" w:themeColor="text1"/>
          <w:lang w:eastAsia="en-US"/>
        </w:rPr>
        <w:t>5</w:t>
      </w:r>
      <w:r w:rsidR="006B6D61" w:rsidRPr="00A930EC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A36F1A">
        <w:rPr>
          <w:rFonts w:eastAsiaTheme="minorEastAsia" w:cstheme="minorBidi"/>
          <w:color w:val="000000" w:themeColor="text1"/>
          <w:lang w:eastAsia="en-US"/>
        </w:rPr>
        <w:t xml:space="preserve">apresenta uma amostra dos produtos com os respectivos valores do </w:t>
      </w:r>
      <w:r w:rsidR="006B6D61" w:rsidRPr="00A930EC">
        <w:rPr>
          <w:rFonts w:eastAsiaTheme="minorEastAsia" w:cstheme="minorBidi"/>
          <w:color w:val="000000" w:themeColor="text1"/>
          <w:lang w:eastAsia="en-US"/>
        </w:rPr>
        <w:t>AIC para os produtos</w:t>
      </w:r>
      <w:r w:rsidR="00A26E72" w:rsidRPr="00A930EC">
        <w:rPr>
          <w:rFonts w:eastAsiaTheme="minorEastAsia" w:cstheme="minorBidi"/>
          <w:color w:val="000000" w:themeColor="text1"/>
          <w:lang w:eastAsia="en-US"/>
        </w:rPr>
        <w:t>:</w:t>
      </w:r>
    </w:p>
    <w:p w14:paraId="7E6A7B54" w14:textId="65BED867" w:rsidR="005132A5" w:rsidRPr="00726197" w:rsidRDefault="005132A5" w:rsidP="00A930EC">
      <w:pPr>
        <w:pStyle w:val="NormalWeb"/>
        <w:spacing w:before="0" w:beforeAutospacing="0" w:after="0" w:afterAutospacing="0" w:line="360" w:lineRule="auto"/>
        <w:ind w:firstLine="708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Figura </w:t>
      </w:r>
      <w:r w:rsidR="003D1937" w:rsidRPr="00726197">
        <w:rPr>
          <w:rFonts w:eastAsiaTheme="minorEastAsia"/>
          <w:color w:val="000000" w:themeColor="text1"/>
          <w:sz w:val="22"/>
          <w:szCs w:val="22"/>
          <w:lang w:eastAsia="en-US"/>
        </w:rPr>
        <w:t>5</w:t>
      </w:r>
      <w:r w:rsid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-</w:t>
      </w: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</w:t>
      </w:r>
      <w:r w:rsidR="008F233A" w:rsidRPr="00726197">
        <w:rPr>
          <w:rFonts w:eastAsiaTheme="minorEastAsia"/>
          <w:iCs/>
          <w:color w:val="000000" w:themeColor="text1"/>
          <w:sz w:val="22"/>
          <w:szCs w:val="22"/>
          <w:lang w:eastAsia="en-US"/>
        </w:rPr>
        <w:t xml:space="preserve">Amostra dos resultados do </w:t>
      </w:r>
      <w:r w:rsidR="00E14C05" w:rsidRPr="00726197">
        <w:rPr>
          <w:rFonts w:eastAsiaTheme="minorEastAsia"/>
          <w:iCs/>
          <w:color w:val="000000" w:themeColor="text1"/>
          <w:sz w:val="22"/>
          <w:szCs w:val="22"/>
          <w:lang w:eastAsia="en-US"/>
        </w:rPr>
        <w:t>AIC</w:t>
      </w:r>
    </w:p>
    <w:p w14:paraId="35B8DBBD" w14:textId="0AC037C5" w:rsidR="00D61181" w:rsidRDefault="00D61181" w:rsidP="00A930EC">
      <w:pPr>
        <w:pStyle w:val="NormalWeb"/>
        <w:spacing w:before="0" w:beforeAutospacing="0" w:after="0" w:afterAutospacing="0" w:line="360" w:lineRule="auto"/>
        <w:ind w:firstLine="708"/>
        <w:jc w:val="center"/>
        <w:rPr>
          <w:rFonts w:eastAsiaTheme="minorEastAsia"/>
          <w:color w:val="000000" w:themeColor="text1"/>
          <w:sz w:val="20"/>
          <w:szCs w:val="20"/>
          <w:lang w:eastAsia="en-US"/>
        </w:rPr>
      </w:pPr>
      <w:r w:rsidRPr="00A930EC">
        <w:rPr>
          <w:noProof/>
          <w:sz w:val="20"/>
          <w:szCs w:val="20"/>
        </w:rPr>
        <w:drawing>
          <wp:inline distT="0" distB="0" distL="0" distR="0" wp14:anchorId="040F876D" wp14:editId="17042573">
            <wp:extent cx="3088005" cy="1294730"/>
            <wp:effectExtent l="0" t="0" r="0" b="1270"/>
            <wp:docPr id="29" name="Imagem 2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9993" cy="130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FAA9" w14:textId="12D39573" w:rsidR="00A930EC" w:rsidRPr="00726197" w:rsidRDefault="00231396" w:rsidP="00A36F1A">
      <w:pPr>
        <w:pStyle w:val="NormalWeb"/>
        <w:spacing w:before="0" w:beforeAutospacing="0" w:after="0" w:afterAutospacing="0" w:line="360" w:lineRule="auto"/>
        <w:ind w:firstLine="708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>Fonte: Elaborado pelas autoras (2022)</w:t>
      </w:r>
    </w:p>
    <w:p w14:paraId="0C292D98" w14:textId="49813B82" w:rsidR="00A930EC" w:rsidRPr="00A930EC" w:rsidRDefault="00185CCF" w:rsidP="00A36F1A">
      <w:pPr>
        <w:pStyle w:val="NormalWeb"/>
        <w:spacing w:before="120" w:beforeAutospacing="0" w:after="12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  <w:r w:rsidRPr="00A930EC">
        <w:rPr>
          <w:rFonts w:eastAsiaTheme="minorEastAsia" w:cstheme="minorBidi"/>
          <w:color w:val="000000" w:themeColor="text1"/>
          <w:lang w:eastAsia="en-US"/>
        </w:rPr>
        <w:t xml:space="preserve">A partir dos </w:t>
      </w:r>
      <w:r w:rsidR="00E14C05" w:rsidRPr="00A930EC">
        <w:rPr>
          <w:rFonts w:eastAsiaTheme="minorEastAsia" w:cstheme="minorBidi"/>
          <w:color w:val="000000" w:themeColor="text1"/>
          <w:lang w:eastAsia="en-US"/>
        </w:rPr>
        <w:t>valores de AIC</w:t>
      </w:r>
      <w:r w:rsidRPr="00A930EC">
        <w:rPr>
          <w:rFonts w:eastAsiaTheme="minorEastAsia" w:cstheme="minorBidi"/>
          <w:color w:val="000000" w:themeColor="text1"/>
          <w:lang w:eastAsia="en-US"/>
        </w:rPr>
        <w:t xml:space="preserve">, </w:t>
      </w:r>
      <w:r w:rsidR="00E14C05" w:rsidRPr="00A930EC">
        <w:rPr>
          <w:rFonts w:eastAsiaTheme="minorEastAsia" w:cstheme="minorBidi"/>
          <w:color w:val="000000" w:themeColor="text1"/>
          <w:lang w:eastAsia="en-US"/>
        </w:rPr>
        <w:t xml:space="preserve">é possível </w:t>
      </w:r>
      <w:r w:rsidR="00DE23BC" w:rsidRPr="00A930EC">
        <w:rPr>
          <w:rFonts w:eastAsiaTheme="minorEastAsia" w:cstheme="minorBidi"/>
          <w:color w:val="000000" w:themeColor="text1"/>
          <w:lang w:eastAsia="en-US"/>
        </w:rPr>
        <w:t xml:space="preserve">classificar os produtos em x, y e z </w:t>
      </w:r>
      <w:r w:rsidR="00E14C05" w:rsidRPr="00A930EC">
        <w:rPr>
          <w:rFonts w:eastAsiaTheme="minorEastAsia" w:cstheme="minorBidi"/>
          <w:color w:val="000000" w:themeColor="text1"/>
          <w:lang w:eastAsia="en-US"/>
        </w:rPr>
        <w:t>utilizando o mesmo critério de proporcionalidade definido para o coeficiente de variação (X: 1</w:t>
      </w:r>
      <w:r w:rsidR="00726197">
        <w:rPr>
          <w:rFonts w:eastAsiaTheme="minorEastAsia" w:cstheme="minorBidi"/>
          <w:color w:val="000000" w:themeColor="text1"/>
          <w:lang w:eastAsia="en-US"/>
        </w:rPr>
        <w:t>6</w:t>
      </w:r>
      <w:r w:rsidR="00E14C05" w:rsidRPr="00A930EC">
        <w:rPr>
          <w:rFonts w:eastAsiaTheme="minorEastAsia" w:cstheme="minorBidi"/>
          <w:color w:val="000000" w:themeColor="text1"/>
          <w:lang w:eastAsia="en-US"/>
        </w:rPr>
        <w:t xml:space="preserve">% dos produtos, Y: 24% e Z: </w:t>
      </w:r>
      <w:r w:rsidR="00726197">
        <w:rPr>
          <w:rFonts w:eastAsiaTheme="minorEastAsia" w:cstheme="minorBidi"/>
          <w:color w:val="000000" w:themeColor="text1"/>
          <w:lang w:eastAsia="en-US"/>
        </w:rPr>
        <w:t>60</w:t>
      </w:r>
      <w:r w:rsidR="00E14C05" w:rsidRPr="00A930EC">
        <w:rPr>
          <w:rFonts w:eastAsiaTheme="minorEastAsia" w:cstheme="minorBidi"/>
          <w:color w:val="000000" w:themeColor="text1"/>
          <w:lang w:eastAsia="en-US"/>
        </w:rPr>
        <w:t xml:space="preserve">%). Para este modelo, todos os </w:t>
      </w:r>
      <w:r w:rsidR="00337CB8">
        <w:rPr>
          <w:rFonts w:eastAsiaTheme="minorEastAsia" w:cstheme="minorBidi"/>
          <w:color w:val="000000" w:themeColor="text1"/>
          <w:lang w:eastAsia="en-US"/>
        </w:rPr>
        <w:t>modelos dos produtos</w:t>
      </w:r>
      <w:r w:rsidR="00E14C05" w:rsidRPr="00A930EC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CA6326" w:rsidRPr="00A930EC">
        <w:rPr>
          <w:rFonts w:eastAsiaTheme="minorEastAsia" w:cstheme="minorBidi"/>
          <w:color w:val="000000" w:themeColor="text1"/>
          <w:lang w:eastAsia="en-US"/>
        </w:rPr>
        <w:t xml:space="preserve">que não convergiram ou tinham menos de 18 meses de dados foram alocados na classe </w:t>
      </w:r>
      <w:r w:rsidR="00E14C05" w:rsidRPr="00A930EC">
        <w:rPr>
          <w:rFonts w:eastAsiaTheme="minorEastAsia" w:cstheme="minorBidi"/>
          <w:color w:val="000000" w:themeColor="text1"/>
          <w:lang w:eastAsia="en-US"/>
        </w:rPr>
        <w:t>Z</w:t>
      </w:r>
      <w:r w:rsidR="00B42F60" w:rsidRPr="00A930EC">
        <w:rPr>
          <w:rFonts w:eastAsiaTheme="minorEastAsia" w:cstheme="minorBidi"/>
          <w:color w:val="000000" w:themeColor="text1"/>
          <w:lang w:eastAsia="en-US"/>
        </w:rPr>
        <w:t xml:space="preserve">, conforme </w:t>
      </w:r>
      <w:r w:rsidR="003D1937">
        <w:rPr>
          <w:rFonts w:eastAsiaTheme="minorEastAsia" w:cstheme="minorBidi"/>
          <w:color w:val="000000" w:themeColor="text1"/>
          <w:lang w:eastAsia="en-US"/>
        </w:rPr>
        <w:t>T</w:t>
      </w:r>
      <w:r w:rsidR="00B42F60" w:rsidRPr="00A930EC">
        <w:rPr>
          <w:rFonts w:eastAsiaTheme="minorEastAsia" w:cstheme="minorBidi"/>
          <w:color w:val="000000" w:themeColor="text1"/>
          <w:lang w:eastAsia="en-US"/>
        </w:rPr>
        <w:t xml:space="preserve">abela </w:t>
      </w:r>
      <w:r w:rsidR="00726197">
        <w:rPr>
          <w:rFonts w:eastAsiaTheme="minorEastAsia" w:cstheme="minorBidi"/>
          <w:color w:val="000000" w:themeColor="text1"/>
          <w:lang w:eastAsia="en-US"/>
        </w:rPr>
        <w:t>4</w:t>
      </w:r>
      <w:r w:rsidR="00B42F60" w:rsidRPr="00A930EC">
        <w:rPr>
          <w:rFonts w:eastAsiaTheme="minorEastAsia" w:cstheme="minorBidi"/>
          <w:color w:val="000000" w:themeColor="text1"/>
          <w:lang w:eastAsia="en-US"/>
        </w:rPr>
        <w:t>:</w:t>
      </w:r>
    </w:p>
    <w:p w14:paraId="2BB37CFA" w14:textId="390167C0" w:rsidR="00DE23BC" w:rsidRPr="00726197" w:rsidRDefault="00DE23BC" w:rsidP="00DE23BC">
      <w:pPr>
        <w:pStyle w:val="NormalWeb"/>
        <w:spacing w:before="0" w:beforeAutospacing="0" w:after="0" w:afterAutospacing="0" w:line="360" w:lineRule="auto"/>
        <w:ind w:firstLine="708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Tabela </w:t>
      </w:r>
      <w:r w:rsidR="00726197" w:rsidRPr="00726197">
        <w:rPr>
          <w:rFonts w:eastAsiaTheme="minorEastAsia"/>
          <w:color w:val="000000" w:themeColor="text1"/>
          <w:sz w:val="22"/>
          <w:szCs w:val="22"/>
          <w:lang w:eastAsia="en-US"/>
        </w:rPr>
        <w:t>4</w:t>
      </w:r>
      <w:r w:rsid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- </w:t>
      </w: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Classificação dos produtos em </w:t>
      </w:r>
      <w:r w:rsidR="00E14C05"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X, Y e Z </w:t>
      </w: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>de acordo com o AIC</w:t>
      </w:r>
    </w:p>
    <w:p w14:paraId="1341F24E" w14:textId="01BF2A7C" w:rsidR="00A930EC" w:rsidRPr="00726197" w:rsidRDefault="00726197" w:rsidP="00726197">
      <w:pPr>
        <w:pStyle w:val="NormalWeb"/>
        <w:spacing w:before="0" w:beforeAutospacing="0" w:after="0" w:afterAutospacing="0" w:line="360" w:lineRule="auto"/>
        <w:ind w:firstLine="708"/>
        <w:jc w:val="center"/>
        <w:rPr>
          <w:rFonts w:eastAsiaTheme="minorEastAsia"/>
          <w:color w:val="000000" w:themeColor="text1"/>
          <w:sz w:val="20"/>
          <w:szCs w:val="20"/>
          <w:lang w:eastAsia="en-US"/>
        </w:rPr>
      </w:pPr>
      <w:r w:rsidRPr="00726197">
        <w:rPr>
          <w:rFonts w:eastAsiaTheme="minorEastAsia"/>
          <w:color w:val="000000" w:themeColor="text1"/>
          <w:sz w:val="20"/>
          <w:szCs w:val="20"/>
          <w:lang w:eastAsia="en-US"/>
        </w:rPr>
        <w:drawing>
          <wp:inline distT="0" distB="0" distL="0" distR="0" wp14:anchorId="7FDD689A" wp14:editId="5E5F7E88">
            <wp:extent cx="2451100" cy="8382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6455"/>
                    <a:stretch/>
                  </pic:blipFill>
                  <pic:spPr bwMode="auto">
                    <a:xfrm>
                      <a:off x="0" y="0"/>
                      <a:ext cx="245110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E5FB4" w14:textId="0E778074" w:rsidR="00AA5089" w:rsidRPr="00726197" w:rsidRDefault="00903224" w:rsidP="00A36F1A">
      <w:pPr>
        <w:pStyle w:val="NormalWeb"/>
        <w:spacing w:before="0" w:beforeAutospacing="0" w:after="0" w:afterAutospacing="0" w:line="360" w:lineRule="auto"/>
        <w:ind w:firstLine="708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>Fonte: Elaborado pelas autoras (2022)</w:t>
      </w:r>
    </w:p>
    <w:p w14:paraId="6B657206" w14:textId="0D11DA6E" w:rsidR="00DE23BC" w:rsidRPr="00A36F1A" w:rsidRDefault="00A36F1A" w:rsidP="00A36F1A">
      <w:pPr>
        <w:pStyle w:val="Ttulo5"/>
        <w:jc w:val="both"/>
        <w:rPr>
          <w:rFonts w:eastAsiaTheme="minorEastAsia"/>
          <w:b w:val="0"/>
          <w:bCs/>
          <w:i/>
          <w:iCs/>
        </w:rPr>
      </w:pPr>
      <w:r w:rsidRPr="00A36F1A">
        <w:rPr>
          <w:rFonts w:eastAsiaTheme="minorEastAsia"/>
          <w:b w:val="0"/>
          <w:bCs/>
          <w:i/>
          <w:iCs/>
        </w:rPr>
        <w:lastRenderedPageBreak/>
        <w:t xml:space="preserve">3.2.2.3 </w:t>
      </w:r>
      <w:r w:rsidR="008F233A" w:rsidRPr="00A36F1A">
        <w:rPr>
          <w:rFonts w:eastAsiaTheme="minorEastAsia"/>
          <w:b w:val="0"/>
          <w:bCs/>
          <w:i/>
          <w:iCs/>
        </w:rPr>
        <w:t xml:space="preserve">PROPHET </w:t>
      </w:r>
      <w:r w:rsidR="00E900B8" w:rsidRPr="00A36F1A">
        <w:rPr>
          <w:rFonts w:eastAsiaTheme="minorEastAsia"/>
          <w:b w:val="0"/>
          <w:bCs/>
          <w:i/>
          <w:iCs/>
        </w:rPr>
        <w:t>+</w:t>
      </w:r>
      <w:r w:rsidR="00DE23BC" w:rsidRPr="00A36F1A">
        <w:rPr>
          <w:rFonts w:eastAsiaTheme="minorEastAsia"/>
          <w:b w:val="0"/>
          <w:bCs/>
          <w:i/>
          <w:iCs/>
        </w:rPr>
        <w:t xml:space="preserve"> MSE</w:t>
      </w:r>
    </w:p>
    <w:p w14:paraId="675ACE52" w14:textId="198793E5" w:rsidR="00A930EC" w:rsidRPr="00A930EC" w:rsidRDefault="0020515A" w:rsidP="00A36F1A">
      <w:pPr>
        <w:pStyle w:val="NormalWeb"/>
        <w:spacing w:before="0" w:beforeAutospacing="0" w:after="12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  <w:r w:rsidRPr="00A930EC">
        <w:rPr>
          <w:rFonts w:eastAsiaTheme="minorEastAsia" w:cstheme="minorBidi"/>
          <w:color w:val="000000" w:themeColor="text1"/>
          <w:lang w:eastAsia="en-US"/>
        </w:rPr>
        <w:t xml:space="preserve">O modelo </w:t>
      </w:r>
      <w:r w:rsidR="004F2EB7" w:rsidRPr="00A930EC">
        <w:rPr>
          <w:rFonts w:eastAsiaTheme="minorEastAsia" w:cstheme="minorBidi"/>
          <w:color w:val="000000" w:themeColor="text1"/>
          <w:lang w:eastAsia="en-US"/>
        </w:rPr>
        <w:t xml:space="preserve">PROPHET </w:t>
      </w:r>
      <w:r w:rsidRPr="00A930EC">
        <w:rPr>
          <w:rFonts w:eastAsiaTheme="minorEastAsia" w:cstheme="minorBidi"/>
          <w:color w:val="000000" w:themeColor="text1"/>
          <w:lang w:eastAsia="en-US"/>
        </w:rPr>
        <w:t xml:space="preserve">é aplicado empregando o pacote auxiliar </w:t>
      </w:r>
      <w:proofErr w:type="spellStart"/>
      <w:r w:rsidRPr="00A930EC">
        <w:rPr>
          <w:rFonts w:eastAsiaTheme="minorEastAsia" w:cstheme="minorBidi"/>
          <w:i/>
          <w:iCs/>
          <w:color w:val="000000" w:themeColor="text1"/>
          <w:lang w:eastAsia="en-US"/>
        </w:rPr>
        <w:t>kats</w:t>
      </w:r>
      <w:proofErr w:type="spellEnd"/>
      <w:r w:rsidRPr="00A930EC">
        <w:rPr>
          <w:rFonts w:eastAsiaTheme="minorEastAsia" w:cstheme="minorBidi"/>
          <w:color w:val="000000" w:themeColor="text1"/>
          <w:lang w:eastAsia="en-US"/>
        </w:rPr>
        <w:t xml:space="preserve">. </w:t>
      </w:r>
      <w:r w:rsidR="004E7F03" w:rsidRPr="00A930EC">
        <w:rPr>
          <w:rFonts w:eastAsiaTheme="minorEastAsia" w:cstheme="minorBidi"/>
          <w:color w:val="000000" w:themeColor="text1"/>
          <w:lang w:eastAsia="en-US"/>
        </w:rPr>
        <w:t>O</w:t>
      </w:r>
      <w:r w:rsidRPr="00A930EC">
        <w:rPr>
          <w:rFonts w:eastAsiaTheme="minorEastAsia" w:cstheme="minorBidi"/>
          <w:color w:val="000000" w:themeColor="text1"/>
          <w:lang w:eastAsia="en-US"/>
        </w:rPr>
        <w:t xml:space="preserve"> </w:t>
      </w:r>
      <w:proofErr w:type="spellStart"/>
      <w:r w:rsidRPr="00A930EC">
        <w:rPr>
          <w:rFonts w:eastAsiaTheme="minorEastAsia" w:cstheme="minorBidi"/>
          <w:i/>
          <w:iCs/>
          <w:color w:val="000000" w:themeColor="text1"/>
          <w:lang w:eastAsia="en-US"/>
        </w:rPr>
        <w:t>kats</w:t>
      </w:r>
      <w:proofErr w:type="spellEnd"/>
      <w:r w:rsidRPr="00A930EC">
        <w:rPr>
          <w:rFonts w:eastAsiaTheme="minorEastAsia" w:cstheme="minorBidi"/>
          <w:color w:val="000000" w:themeColor="text1"/>
          <w:lang w:eastAsia="en-US"/>
        </w:rPr>
        <w:t xml:space="preserve"> é uma biblioteca</w:t>
      </w:r>
      <w:r>
        <w:rPr>
          <w:rFonts w:eastAsiaTheme="minorEastAsia"/>
          <w:color w:val="000000" w:themeColor="text1"/>
          <w:lang w:eastAsia="en-US"/>
        </w:rPr>
        <w:t xml:space="preserve"> </w:t>
      </w:r>
      <w:r w:rsidRPr="00A930EC">
        <w:rPr>
          <w:rFonts w:eastAsiaTheme="minorEastAsia" w:cstheme="minorBidi"/>
          <w:color w:val="000000" w:themeColor="text1"/>
          <w:lang w:eastAsia="en-US"/>
        </w:rPr>
        <w:t xml:space="preserve">que envelopa vários modelos </w:t>
      </w:r>
      <w:r w:rsidR="00AA5089">
        <w:rPr>
          <w:rFonts w:eastAsiaTheme="minorEastAsia" w:cstheme="minorBidi"/>
          <w:i/>
          <w:iCs/>
          <w:color w:val="000000" w:themeColor="text1"/>
          <w:lang w:eastAsia="en-US"/>
        </w:rPr>
        <w:t>P</w:t>
      </w:r>
      <w:r w:rsidRPr="00A930EC">
        <w:rPr>
          <w:rFonts w:eastAsiaTheme="minorEastAsia" w:cstheme="minorBidi"/>
          <w:i/>
          <w:iCs/>
          <w:color w:val="000000" w:themeColor="text1"/>
          <w:lang w:eastAsia="en-US"/>
        </w:rPr>
        <w:t>ython</w:t>
      </w:r>
      <w:r w:rsidRPr="00A930EC">
        <w:rPr>
          <w:rFonts w:eastAsiaTheme="minorEastAsia" w:cstheme="minorBidi"/>
          <w:color w:val="000000" w:themeColor="text1"/>
          <w:lang w:eastAsia="en-US"/>
        </w:rPr>
        <w:t xml:space="preserve"> modernos de previsão, dentre eles o </w:t>
      </w:r>
      <w:r w:rsidR="004F2EB7" w:rsidRPr="00A930EC">
        <w:rPr>
          <w:rFonts w:eastAsiaTheme="minorEastAsia" w:cstheme="minorBidi"/>
          <w:color w:val="000000" w:themeColor="text1"/>
          <w:lang w:eastAsia="en-US"/>
        </w:rPr>
        <w:t>PROPHET</w:t>
      </w:r>
      <w:r w:rsidR="00412E48" w:rsidRPr="00A930EC">
        <w:rPr>
          <w:rFonts w:eastAsiaTheme="minorEastAsia" w:cstheme="minorBidi"/>
          <w:color w:val="000000" w:themeColor="text1"/>
          <w:lang w:eastAsia="en-US"/>
        </w:rPr>
        <w:t>, utilizado neste trabalho</w:t>
      </w:r>
      <w:r w:rsidRPr="00A930EC">
        <w:rPr>
          <w:rFonts w:eastAsiaTheme="minorEastAsia" w:cstheme="minorBidi"/>
          <w:color w:val="000000" w:themeColor="text1"/>
          <w:lang w:eastAsia="en-US"/>
        </w:rPr>
        <w:t xml:space="preserve">. </w:t>
      </w:r>
      <w:r w:rsidR="00412E48" w:rsidRPr="00A930EC">
        <w:rPr>
          <w:rFonts w:eastAsiaTheme="minorEastAsia" w:cstheme="minorBidi"/>
          <w:color w:val="000000" w:themeColor="text1"/>
          <w:lang w:eastAsia="en-US"/>
        </w:rPr>
        <w:t xml:space="preserve">O modelo emprega </w:t>
      </w:r>
      <w:r w:rsidR="00305682" w:rsidRPr="00A930EC">
        <w:rPr>
          <w:rFonts w:eastAsiaTheme="minorEastAsia" w:cstheme="minorBidi"/>
          <w:color w:val="000000" w:themeColor="text1"/>
          <w:lang w:eastAsia="en-US"/>
        </w:rPr>
        <w:t xml:space="preserve">para treinamento da série </w:t>
      </w:r>
      <w:r w:rsidR="00AA5089">
        <w:rPr>
          <w:rFonts w:eastAsiaTheme="minorEastAsia"/>
          <w:color w:val="000000" w:themeColor="text1"/>
          <w:lang w:eastAsia="en-US"/>
        </w:rPr>
        <w:t xml:space="preserve">os dados de todos os meses </w:t>
      </w:r>
      <w:r w:rsidR="00AA5089" w:rsidRPr="00D74408">
        <w:rPr>
          <w:rFonts w:eastAsiaTheme="minorEastAsia"/>
          <w:color w:val="000000" w:themeColor="text1"/>
          <w:lang w:eastAsia="en-US"/>
        </w:rPr>
        <w:t xml:space="preserve">com a exceção dos </w:t>
      </w:r>
      <w:r w:rsidR="00AA5089">
        <w:rPr>
          <w:rFonts w:eastAsiaTheme="minorEastAsia"/>
          <w:color w:val="000000" w:themeColor="text1"/>
          <w:lang w:eastAsia="en-US"/>
        </w:rPr>
        <w:t>últimos três, que realiza a previsão das vendas</w:t>
      </w:r>
      <w:r w:rsidR="00305682" w:rsidRPr="00A930EC">
        <w:rPr>
          <w:rFonts w:eastAsiaTheme="minorEastAsia" w:cstheme="minorBidi"/>
          <w:color w:val="000000" w:themeColor="text1"/>
          <w:lang w:eastAsia="en-US"/>
        </w:rPr>
        <w:t xml:space="preserve">. Como o intuito é estimar a previsibilidade, </w:t>
      </w:r>
      <w:r w:rsidR="008C2953" w:rsidRPr="00A930EC">
        <w:rPr>
          <w:rFonts w:eastAsiaTheme="minorEastAsia" w:cstheme="minorBidi"/>
          <w:color w:val="000000" w:themeColor="text1"/>
          <w:lang w:eastAsia="en-US"/>
        </w:rPr>
        <w:t>utiliza</w:t>
      </w:r>
      <w:r w:rsidR="00305682" w:rsidRPr="00A930EC">
        <w:rPr>
          <w:rFonts w:eastAsiaTheme="minorEastAsia" w:cstheme="minorBidi"/>
          <w:color w:val="000000" w:themeColor="text1"/>
          <w:lang w:eastAsia="en-US"/>
        </w:rPr>
        <w:t>-se</w:t>
      </w:r>
      <w:r w:rsidR="008C2953" w:rsidRPr="00A930EC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412E48" w:rsidRPr="00A930EC">
        <w:rPr>
          <w:rFonts w:eastAsiaTheme="minorEastAsia" w:cstheme="minorBidi"/>
          <w:color w:val="000000" w:themeColor="text1"/>
          <w:lang w:eastAsia="en-US"/>
        </w:rPr>
        <w:t xml:space="preserve">os últimos 3 meses para </w:t>
      </w:r>
      <w:r w:rsidR="008C2953" w:rsidRPr="00A930EC">
        <w:rPr>
          <w:rFonts w:eastAsiaTheme="minorEastAsia" w:cstheme="minorBidi"/>
          <w:color w:val="000000" w:themeColor="text1"/>
          <w:lang w:eastAsia="en-US"/>
        </w:rPr>
        <w:t>calcular</w:t>
      </w:r>
      <w:r w:rsidR="00412E48" w:rsidRPr="00A930EC">
        <w:rPr>
          <w:rFonts w:eastAsiaTheme="minorEastAsia" w:cstheme="minorBidi"/>
          <w:color w:val="000000" w:themeColor="text1"/>
          <w:lang w:eastAsia="en-US"/>
        </w:rPr>
        <w:t xml:space="preserve"> o erro médio quadrático</w:t>
      </w:r>
      <w:r w:rsidR="00305682" w:rsidRPr="00A930EC">
        <w:rPr>
          <w:rFonts w:eastAsiaTheme="minorEastAsia" w:cstheme="minorBidi"/>
          <w:color w:val="000000" w:themeColor="text1"/>
          <w:lang w:eastAsia="en-US"/>
        </w:rPr>
        <w:t xml:space="preserve"> a partir da comparação do valor previsto com o valor real de vendas</w:t>
      </w:r>
      <w:r w:rsidR="00412E48" w:rsidRPr="00A930EC">
        <w:rPr>
          <w:rFonts w:eastAsiaTheme="minorEastAsia" w:cstheme="minorBidi"/>
          <w:color w:val="000000" w:themeColor="text1"/>
          <w:lang w:eastAsia="en-US"/>
        </w:rPr>
        <w:t xml:space="preserve">. </w:t>
      </w:r>
      <w:r w:rsidR="00AA5089">
        <w:rPr>
          <w:rFonts w:eastAsiaTheme="minorEastAsia"/>
          <w:color w:val="000000" w:themeColor="text1"/>
          <w:lang w:eastAsia="en-US"/>
        </w:rPr>
        <w:t>Sendo assim, quanto menor for o e</w:t>
      </w:r>
      <w:r w:rsidR="00AA5089" w:rsidRPr="00412E48">
        <w:rPr>
          <w:rFonts w:eastAsiaTheme="minorEastAsia"/>
          <w:color w:val="000000" w:themeColor="text1"/>
          <w:lang w:eastAsia="en-US"/>
        </w:rPr>
        <w:t>rro</w:t>
      </w:r>
      <w:r w:rsidR="00AA5089">
        <w:rPr>
          <w:rFonts w:eastAsiaTheme="minorEastAsia"/>
          <w:color w:val="000000" w:themeColor="text1"/>
          <w:lang w:eastAsia="en-US"/>
        </w:rPr>
        <w:t>, mais previsível é a série, uma vez que, foi previsto um valor mais próximo ao</w:t>
      </w:r>
      <w:r w:rsidR="00AA5089" w:rsidRPr="00A930EC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AA5089">
        <w:rPr>
          <w:rFonts w:eastAsiaTheme="minorEastAsia" w:cstheme="minorBidi"/>
          <w:color w:val="000000" w:themeColor="text1"/>
          <w:lang w:eastAsia="en-US"/>
        </w:rPr>
        <w:t>realizado</w:t>
      </w:r>
      <w:r w:rsidR="009A36C9" w:rsidRPr="00A930EC">
        <w:rPr>
          <w:rFonts w:eastAsiaTheme="minorEastAsia" w:cstheme="minorBidi"/>
          <w:color w:val="000000" w:themeColor="text1"/>
          <w:lang w:eastAsia="en-US"/>
        </w:rPr>
        <w:t>.</w:t>
      </w:r>
      <w:r w:rsidR="00305682" w:rsidRPr="00A930EC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A454A8" w:rsidRPr="00A930EC">
        <w:rPr>
          <w:rFonts w:eastAsiaTheme="minorEastAsia" w:cstheme="minorBidi"/>
          <w:color w:val="000000" w:themeColor="text1"/>
          <w:lang w:eastAsia="en-US"/>
        </w:rPr>
        <w:t xml:space="preserve">A </w:t>
      </w:r>
      <w:r w:rsidR="00A930EC" w:rsidRPr="00A930EC">
        <w:rPr>
          <w:rFonts w:eastAsiaTheme="minorEastAsia" w:cstheme="minorBidi"/>
          <w:color w:val="000000" w:themeColor="text1"/>
          <w:lang w:eastAsia="en-US"/>
        </w:rPr>
        <w:t xml:space="preserve">Figura </w:t>
      </w:r>
      <w:r w:rsidR="003D1937">
        <w:rPr>
          <w:rFonts w:eastAsiaTheme="minorEastAsia" w:cstheme="minorBidi"/>
          <w:color w:val="000000" w:themeColor="text1"/>
          <w:lang w:eastAsia="en-US"/>
        </w:rPr>
        <w:t>6</w:t>
      </w:r>
      <w:r w:rsidR="00A454A8" w:rsidRPr="00A930EC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86708D" w:rsidRPr="00A930EC">
        <w:rPr>
          <w:rFonts w:eastAsiaTheme="minorEastAsia" w:cstheme="minorBidi"/>
          <w:color w:val="000000" w:themeColor="text1"/>
          <w:lang w:eastAsia="en-US"/>
        </w:rPr>
        <w:t xml:space="preserve">apresenta </w:t>
      </w:r>
      <w:r w:rsidR="00903B83" w:rsidRPr="00A930EC">
        <w:rPr>
          <w:rFonts w:eastAsiaTheme="minorEastAsia" w:cstheme="minorBidi"/>
          <w:color w:val="000000" w:themeColor="text1"/>
          <w:lang w:eastAsia="en-US"/>
        </w:rPr>
        <w:t>os valores de MSE</w:t>
      </w:r>
      <w:r w:rsidR="00A454A8" w:rsidRPr="00A930EC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8F455D" w:rsidRPr="00A930EC">
        <w:rPr>
          <w:rFonts w:eastAsiaTheme="minorEastAsia" w:cstheme="minorBidi"/>
          <w:color w:val="000000" w:themeColor="text1"/>
          <w:lang w:eastAsia="en-US"/>
        </w:rPr>
        <w:t xml:space="preserve">para </w:t>
      </w:r>
      <w:r w:rsidR="00903B83" w:rsidRPr="00A930EC">
        <w:rPr>
          <w:rFonts w:eastAsiaTheme="minorEastAsia" w:cstheme="minorBidi"/>
          <w:color w:val="000000" w:themeColor="text1"/>
          <w:lang w:eastAsia="en-US"/>
        </w:rPr>
        <w:t>cinco produtos.</w:t>
      </w:r>
      <w:r w:rsidR="009A36C9" w:rsidRPr="00A930EC">
        <w:rPr>
          <w:rFonts w:eastAsiaTheme="minorEastAsia" w:cstheme="minorBidi"/>
          <w:color w:val="000000" w:themeColor="text1"/>
          <w:lang w:eastAsia="en-US"/>
        </w:rPr>
        <w:t xml:space="preserve"> </w:t>
      </w:r>
    </w:p>
    <w:p w14:paraId="7D76CA61" w14:textId="090D4CE3" w:rsidR="00A454A8" w:rsidRPr="00726197" w:rsidRDefault="00A454A8" w:rsidP="00A454A8">
      <w:pPr>
        <w:pStyle w:val="NormalWeb"/>
        <w:spacing w:before="0" w:beforeAutospacing="0" w:after="0" w:afterAutospacing="0" w:line="360" w:lineRule="auto"/>
        <w:ind w:firstLine="708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Figura </w:t>
      </w:r>
      <w:r w:rsidR="003D1937" w:rsidRPr="00726197">
        <w:rPr>
          <w:rFonts w:eastAsiaTheme="minorEastAsia"/>
          <w:color w:val="000000" w:themeColor="text1"/>
          <w:sz w:val="22"/>
          <w:szCs w:val="22"/>
          <w:lang w:eastAsia="en-US"/>
        </w:rPr>
        <w:t>6</w:t>
      </w:r>
      <w:r w:rsid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- </w:t>
      </w:r>
      <w:r w:rsidR="004F2EB7"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Amostra dos resultados do </w:t>
      </w:r>
      <w:r w:rsidR="00305682" w:rsidRPr="00726197">
        <w:rPr>
          <w:rFonts w:eastAsiaTheme="minorEastAsia"/>
          <w:color w:val="000000" w:themeColor="text1"/>
          <w:sz w:val="22"/>
          <w:szCs w:val="22"/>
          <w:lang w:eastAsia="en-US"/>
        </w:rPr>
        <w:t>MSE</w:t>
      </w:r>
    </w:p>
    <w:p w14:paraId="2C114354" w14:textId="2ABBA3DD" w:rsidR="00783BBB" w:rsidRDefault="00B249EF" w:rsidP="00A454A8">
      <w:pPr>
        <w:pStyle w:val="NormalWeb"/>
        <w:spacing w:before="0" w:beforeAutospacing="0" w:after="0" w:afterAutospacing="0" w:line="360" w:lineRule="auto"/>
        <w:ind w:firstLine="708"/>
        <w:jc w:val="center"/>
        <w:rPr>
          <w:rFonts w:eastAsiaTheme="minorEastAsia"/>
          <w:color w:val="ED7D31" w:themeColor="accent2"/>
          <w:lang w:eastAsia="en-US"/>
        </w:rPr>
      </w:pPr>
      <w:r>
        <w:rPr>
          <w:rFonts w:eastAsiaTheme="minorEastAsia"/>
          <w:noProof/>
          <w:color w:val="ED7D31" w:themeColor="accent2"/>
          <w:lang w:eastAsia="en-US"/>
        </w:rPr>
        <w:drawing>
          <wp:inline distT="0" distB="0" distL="0" distR="0" wp14:anchorId="76F4BAE2" wp14:editId="0F582CEA">
            <wp:extent cx="2221590" cy="1228635"/>
            <wp:effectExtent l="0" t="0" r="1270" b="381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76"/>
                    <a:stretch/>
                  </pic:blipFill>
                  <pic:spPr bwMode="auto">
                    <a:xfrm>
                      <a:off x="0" y="0"/>
                      <a:ext cx="2225693" cy="123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460D3" w14:textId="0141830D" w:rsidR="0063356C" w:rsidRPr="00A36F1A" w:rsidRDefault="0063356C" w:rsidP="00A36F1A">
      <w:pPr>
        <w:pStyle w:val="NormalWeb"/>
        <w:spacing w:before="0" w:beforeAutospacing="0" w:after="0" w:afterAutospacing="0" w:line="360" w:lineRule="auto"/>
        <w:ind w:firstLine="708"/>
        <w:jc w:val="center"/>
        <w:rPr>
          <w:rFonts w:eastAsiaTheme="minorEastAsia"/>
          <w:color w:val="000000" w:themeColor="text1"/>
          <w:sz w:val="20"/>
          <w:szCs w:val="20"/>
          <w:lang w:eastAsia="en-US"/>
        </w:rPr>
      </w:pPr>
      <w:r>
        <w:rPr>
          <w:rFonts w:eastAsiaTheme="minorEastAsia"/>
          <w:color w:val="000000" w:themeColor="text1"/>
          <w:sz w:val="20"/>
          <w:szCs w:val="20"/>
          <w:lang w:eastAsia="en-US"/>
        </w:rPr>
        <w:t>Fonte: Elaborado pelas autoras (2022)</w:t>
      </w:r>
    </w:p>
    <w:p w14:paraId="0576A4DD" w14:textId="64D1C499" w:rsidR="00020A04" w:rsidRPr="00020A04" w:rsidRDefault="00903B83" w:rsidP="00A36F1A">
      <w:pPr>
        <w:pStyle w:val="NormalWeb"/>
        <w:spacing w:before="120" w:beforeAutospacing="0" w:after="12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  <w:r w:rsidRPr="00020A04">
        <w:rPr>
          <w:rFonts w:eastAsiaTheme="minorEastAsia" w:cstheme="minorBidi"/>
          <w:color w:val="000000" w:themeColor="text1"/>
          <w:lang w:eastAsia="en-US"/>
        </w:rPr>
        <w:t xml:space="preserve">Assim como a classificação </w:t>
      </w:r>
      <w:r w:rsidR="00F94EF0" w:rsidRPr="00020A04">
        <w:rPr>
          <w:rFonts w:eastAsiaTheme="minorEastAsia" w:cstheme="minorBidi"/>
          <w:color w:val="000000" w:themeColor="text1"/>
          <w:lang w:eastAsia="en-US"/>
        </w:rPr>
        <w:t>XYZ pelo coeficiente de variação</w:t>
      </w:r>
      <w:r w:rsidR="00874D2B" w:rsidRPr="00020A04">
        <w:rPr>
          <w:rFonts w:eastAsiaTheme="minorEastAsia" w:cstheme="minorBidi"/>
          <w:color w:val="000000" w:themeColor="text1"/>
          <w:lang w:eastAsia="en-US"/>
        </w:rPr>
        <w:t xml:space="preserve"> e pelo AIC</w:t>
      </w:r>
      <w:r w:rsidR="00F94EF0" w:rsidRPr="00020A04">
        <w:rPr>
          <w:rFonts w:eastAsiaTheme="minorEastAsia" w:cstheme="minorBidi"/>
          <w:color w:val="000000" w:themeColor="text1"/>
          <w:lang w:eastAsia="en-US"/>
        </w:rPr>
        <w:t>, p</w:t>
      </w:r>
      <w:r w:rsidR="00185CCF" w:rsidRPr="00020A04">
        <w:rPr>
          <w:rFonts w:eastAsiaTheme="minorEastAsia" w:cstheme="minorBidi"/>
          <w:color w:val="000000" w:themeColor="text1"/>
          <w:lang w:eastAsia="en-US"/>
        </w:rPr>
        <w:t xml:space="preserve">ara </w:t>
      </w:r>
      <w:r w:rsidR="00F94EF0" w:rsidRPr="00020A04">
        <w:rPr>
          <w:rFonts w:eastAsiaTheme="minorEastAsia" w:cstheme="minorBidi"/>
          <w:color w:val="000000" w:themeColor="text1"/>
          <w:lang w:eastAsia="en-US"/>
        </w:rPr>
        <w:t>classificar os produtos</w:t>
      </w:r>
      <w:r w:rsidR="00185CCF" w:rsidRPr="00020A04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9C3813" w:rsidRPr="00020A04">
        <w:rPr>
          <w:rFonts w:eastAsiaTheme="minorEastAsia" w:cstheme="minorBidi"/>
          <w:color w:val="000000" w:themeColor="text1"/>
          <w:lang w:eastAsia="en-US"/>
        </w:rPr>
        <w:t>foram determinados cortes</w:t>
      </w:r>
      <w:r w:rsidR="00F94EF0" w:rsidRPr="00020A04">
        <w:rPr>
          <w:rFonts w:eastAsiaTheme="minorEastAsia" w:cstheme="minorBidi"/>
          <w:color w:val="000000" w:themeColor="text1"/>
          <w:lang w:eastAsia="en-US"/>
        </w:rPr>
        <w:t xml:space="preserve"> de </w:t>
      </w:r>
      <w:r w:rsidR="00720718" w:rsidRPr="00020A04">
        <w:rPr>
          <w:rFonts w:eastAsiaTheme="minorEastAsia" w:cstheme="minorBidi"/>
          <w:color w:val="000000" w:themeColor="text1"/>
          <w:lang w:eastAsia="en-US"/>
        </w:rPr>
        <w:t>16</w:t>
      </w:r>
      <w:r w:rsidR="00F94EF0" w:rsidRPr="00020A04">
        <w:rPr>
          <w:rFonts w:eastAsiaTheme="minorEastAsia" w:cstheme="minorBidi"/>
          <w:color w:val="000000" w:themeColor="text1"/>
          <w:lang w:eastAsia="en-US"/>
        </w:rPr>
        <w:t xml:space="preserve">% dos produtos representam os produtos X, </w:t>
      </w:r>
      <w:r w:rsidR="00720718" w:rsidRPr="00020A04">
        <w:rPr>
          <w:rFonts w:eastAsiaTheme="minorEastAsia" w:cstheme="minorBidi"/>
          <w:color w:val="000000" w:themeColor="text1"/>
          <w:lang w:eastAsia="en-US"/>
        </w:rPr>
        <w:t>24</w:t>
      </w:r>
      <w:r w:rsidR="00F94EF0" w:rsidRPr="00020A04">
        <w:rPr>
          <w:rFonts w:eastAsiaTheme="minorEastAsia" w:cstheme="minorBidi"/>
          <w:color w:val="000000" w:themeColor="text1"/>
          <w:lang w:eastAsia="en-US"/>
        </w:rPr>
        <w:t xml:space="preserve">% Y e </w:t>
      </w:r>
      <w:r w:rsidR="00720718" w:rsidRPr="00020A04">
        <w:rPr>
          <w:rFonts w:eastAsiaTheme="minorEastAsia" w:cstheme="minorBidi"/>
          <w:color w:val="000000" w:themeColor="text1"/>
          <w:lang w:eastAsia="en-US"/>
        </w:rPr>
        <w:t>6</w:t>
      </w:r>
      <w:r w:rsidR="00F94EF0" w:rsidRPr="00020A04">
        <w:rPr>
          <w:rFonts w:eastAsiaTheme="minorEastAsia" w:cstheme="minorBidi"/>
          <w:color w:val="000000" w:themeColor="text1"/>
          <w:lang w:eastAsia="en-US"/>
        </w:rPr>
        <w:t>0% Z</w:t>
      </w:r>
      <w:r w:rsidR="009C3813" w:rsidRPr="00020A04">
        <w:rPr>
          <w:rFonts w:eastAsiaTheme="minorEastAsia" w:cstheme="minorBidi"/>
          <w:color w:val="000000" w:themeColor="text1"/>
          <w:lang w:eastAsia="en-US"/>
        </w:rPr>
        <w:t xml:space="preserve">, conforme </w:t>
      </w:r>
      <w:r w:rsidR="003D1937">
        <w:rPr>
          <w:rFonts w:eastAsiaTheme="minorEastAsia" w:cstheme="minorBidi"/>
          <w:color w:val="000000" w:themeColor="text1"/>
          <w:lang w:eastAsia="en-US"/>
        </w:rPr>
        <w:t>T</w:t>
      </w:r>
      <w:r w:rsidR="009C3813" w:rsidRPr="00020A04">
        <w:rPr>
          <w:rFonts w:eastAsiaTheme="minorEastAsia" w:cstheme="minorBidi"/>
          <w:color w:val="000000" w:themeColor="text1"/>
          <w:lang w:eastAsia="en-US"/>
        </w:rPr>
        <w:t xml:space="preserve">abela </w:t>
      </w:r>
      <w:r w:rsidR="00726197">
        <w:rPr>
          <w:rFonts w:eastAsiaTheme="minorEastAsia" w:cstheme="minorBidi"/>
          <w:color w:val="000000" w:themeColor="text1"/>
          <w:lang w:eastAsia="en-US"/>
        </w:rPr>
        <w:t>5</w:t>
      </w:r>
      <w:r w:rsidR="009C3813" w:rsidRPr="00020A04">
        <w:rPr>
          <w:rFonts w:eastAsiaTheme="minorEastAsia" w:cstheme="minorBidi"/>
          <w:color w:val="000000" w:themeColor="text1"/>
          <w:lang w:eastAsia="en-US"/>
        </w:rPr>
        <w:t>:</w:t>
      </w:r>
    </w:p>
    <w:p w14:paraId="184A632A" w14:textId="0CF6308F" w:rsidR="00DE23BC" w:rsidRPr="00726197" w:rsidRDefault="00DE23BC" w:rsidP="00726197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Tabela </w:t>
      </w:r>
      <w:r w:rsidR="00726197" w:rsidRPr="00726197">
        <w:rPr>
          <w:rFonts w:eastAsiaTheme="minorEastAsia"/>
          <w:color w:val="000000" w:themeColor="text1"/>
          <w:sz w:val="22"/>
          <w:szCs w:val="22"/>
          <w:lang w:eastAsia="en-US"/>
        </w:rPr>
        <w:t>5</w:t>
      </w:r>
      <w:r w:rsid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-</w:t>
      </w: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Classificação dos produtos em </w:t>
      </w:r>
      <w:r w:rsidR="00874D2B"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X, Y </w:t>
      </w: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e </w:t>
      </w:r>
      <w:r w:rsidR="00874D2B"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Z </w:t>
      </w: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>de acordo com o MSE</w:t>
      </w:r>
    </w:p>
    <w:p w14:paraId="69A102DD" w14:textId="19CECE4E" w:rsidR="00017D4D" w:rsidRPr="00726197" w:rsidRDefault="00726197" w:rsidP="00726197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drawing>
          <wp:inline distT="0" distB="0" distL="0" distR="0" wp14:anchorId="5C2B01FB" wp14:editId="3D8E4AE6">
            <wp:extent cx="2641600" cy="8255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6667"/>
                    <a:stretch/>
                  </pic:blipFill>
                  <pic:spPr bwMode="auto">
                    <a:xfrm>
                      <a:off x="0" y="0"/>
                      <a:ext cx="2641600" cy="82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2FC91" w14:textId="30156306" w:rsidR="008D0C46" w:rsidRPr="00726197" w:rsidRDefault="008D0C46" w:rsidP="00726197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>Fonte: Elaborado pelas autoras (2022)</w:t>
      </w:r>
    </w:p>
    <w:p w14:paraId="0C54D059" w14:textId="014B05F2" w:rsidR="00AD2E0B" w:rsidRPr="00A36F1A" w:rsidRDefault="00A36F1A" w:rsidP="00A36F1A">
      <w:pPr>
        <w:pStyle w:val="Ttulo2"/>
        <w:jc w:val="both"/>
      </w:pPr>
      <w:r w:rsidRPr="00A36F1A">
        <w:t xml:space="preserve">4 </w:t>
      </w:r>
      <w:r w:rsidR="002E2F05" w:rsidRPr="00A36F1A">
        <w:t xml:space="preserve">RESULTADOS E </w:t>
      </w:r>
      <w:r w:rsidR="00AD2E0B" w:rsidRPr="00A36F1A">
        <w:t>discussão</w:t>
      </w:r>
    </w:p>
    <w:p w14:paraId="25C6C8E7" w14:textId="063975AD" w:rsidR="00E70769" w:rsidRDefault="006B2031" w:rsidP="00A36F1A">
      <w:pPr>
        <w:pStyle w:val="NormalWeb"/>
        <w:spacing w:before="0" w:beforeAutospacing="0" w:after="12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  <w:r w:rsidRPr="001637F6">
        <w:rPr>
          <w:rFonts w:eastAsiaTheme="minorEastAsia" w:cstheme="minorBidi"/>
          <w:color w:val="000000" w:themeColor="text1"/>
          <w:lang w:eastAsia="en-US"/>
        </w:rPr>
        <w:t xml:space="preserve">O </w:t>
      </w:r>
      <w:r w:rsidR="00020A04" w:rsidRPr="001637F6">
        <w:rPr>
          <w:rFonts w:eastAsiaTheme="minorEastAsia" w:cstheme="minorBidi"/>
          <w:color w:val="000000" w:themeColor="text1"/>
          <w:lang w:eastAsia="en-US"/>
        </w:rPr>
        <w:t xml:space="preserve">Quadro </w:t>
      </w:r>
      <w:r w:rsidR="003D1937" w:rsidRPr="001637F6">
        <w:rPr>
          <w:rFonts w:eastAsiaTheme="minorEastAsia" w:cstheme="minorBidi"/>
          <w:color w:val="000000" w:themeColor="text1"/>
          <w:lang w:eastAsia="en-US"/>
        </w:rPr>
        <w:t>4</w:t>
      </w:r>
      <w:r w:rsidRPr="001637F6">
        <w:rPr>
          <w:rFonts w:eastAsiaTheme="minorEastAsia" w:cstheme="minorBidi"/>
          <w:color w:val="000000" w:themeColor="text1"/>
          <w:lang w:eastAsia="en-US"/>
        </w:rPr>
        <w:t xml:space="preserve"> apresenta o </w:t>
      </w:r>
      <w:r w:rsidR="008F233A" w:rsidRPr="001637F6">
        <w:rPr>
          <w:rFonts w:eastAsiaTheme="minorEastAsia" w:cstheme="minorBidi"/>
          <w:color w:val="000000" w:themeColor="text1"/>
          <w:lang w:eastAsia="en-US"/>
        </w:rPr>
        <w:t>resultado</w:t>
      </w:r>
      <w:r w:rsidRPr="001637F6">
        <w:rPr>
          <w:rFonts w:eastAsiaTheme="minorEastAsia" w:cstheme="minorBidi"/>
          <w:color w:val="000000" w:themeColor="text1"/>
          <w:lang w:eastAsia="en-US"/>
        </w:rPr>
        <w:t xml:space="preserve"> das classificações</w:t>
      </w:r>
      <w:r w:rsidR="00D95138" w:rsidRPr="001637F6">
        <w:rPr>
          <w:rFonts w:eastAsiaTheme="minorEastAsia" w:cstheme="minorBidi"/>
          <w:color w:val="000000" w:themeColor="text1"/>
          <w:lang w:eastAsia="en-US"/>
        </w:rPr>
        <w:t xml:space="preserve"> dos </w:t>
      </w:r>
      <w:r w:rsidR="008F233A" w:rsidRPr="001637F6">
        <w:rPr>
          <w:rFonts w:eastAsiaTheme="minorEastAsia" w:cstheme="minorBidi"/>
          <w:color w:val="000000" w:themeColor="text1"/>
          <w:lang w:eastAsia="en-US"/>
        </w:rPr>
        <w:t xml:space="preserve">produtos para os </w:t>
      </w:r>
      <w:r w:rsidR="00D95138" w:rsidRPr="001637F6">
        <w:rPr>
          <w:rFonts w:eastAsiaTheme="minorEastAsia" w:cstheme="minorBidi"/>
          <w:color w:val="000000" w:themeColor="text1"/>
          <w:lang w:eastAsia="en-US"/>
        </w:rPr>
        <w:t xml:space="preserve">3 critérios de previsibilidade avaliados. A </w:t>
      </w:r>
      <w:r w:rsidR="003D1937" w:rsidRPr="001637F6">
        <w:rPr>
          <w:rFonts w:eastAsiaTheme="minorEastAsia" w:cstheme="minorBidi"/>
          <w:color w:val="000000" w:themeColor="text1"/>
          <w:lang w:eastAsia="en-US"/>
        </w:rPr>
        <w:t>T</w:t>
      </w:r>
      <w:r w:rsidR="00D95138" w:rsidRPr="001637F6">
        <w:rPr>
          <w:rFonts w:eastAsiaTheme="minorEastAsia" w:cstheme="minorBidi"/>
          <w:color w:val="000000" w:themeColor="text1"/>
          <w:lang w:eastAsia="en-US"/>
        </w:rPr>
        <w:t xml:space="preserve">abela </w:t>
      </w:r>
      <w:r w:rsidR="00ED23DA" w:rsidRPr="001637F6">
        <w:rPr>
          <w:rFonts w:eastAsiaTheme="minorEastAsia" w:cstheme="minorBidi"/>
          <w:color w:val="000000" w:themeColor="text1"/>
          <w:lang w:eastAsia="en-US"/>
        </w:rPr>
        <w:t>D</w:t>
      </w:r>
      <w:r w:rsidR="00D95138" w:rsidRPr="001637F6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8F233A" w:rsidRPr="001637F6">
        <w:rPr>
          <w:rFonts w:eastAsiaTheme="minorEastAsia" w:cstheme="minorBidi"/>
          <w:color w:val="000000" w:themeColor="text1"/>
          <w:lang w:eastAsia="en-US"/>
        </w:rPr>
        <w:t>apresenta</w:t>
      </w:r>
      <w:r w:rsidR="00D95138" w:rsidRPr="001637F6">
        <w:rPr>
          <w:rFonts w:eastAsiaTheme="minorEastAsia" w:cstheme="minorBidi"/>
          <w:color w:val="000000" w:themeColor="text1"/>
          <w:lang w:eastAsia="en-US"/>
        </w:rPr>
        <w:t xml:space="preserve"> a matriz </w:t>
      </w:r>
      <w:r w:rsidR="009C6518" w:rsidRPr="001637F6">
        <w:rPr>
          <w:rFonts w:eastAsiaTheme="minorEastAsia" w:cstheme="minorBidi"/>
          <w:color w:val="000000" w:themeColor="text1"/>
          <w:lang w:eastAsia="en-US"/>
        </w:rPr>
        <w:t xml:space="preserve">criada a partir do coeficiente de variação, a </w:t>
      </w:r>
      <w:r w:rsidR="003D1937" w:rsidRPr="001637F6">
        <w:rPr>
          <w:rFonts w:eastAsiaTheme="minorEastAsia" w:cstheme="minorBidi"/>
          <w:color w:val="000000" w:themeColor="text1"/>
          <w:lang w:eastAsia="en-US"/>
        </w:rPr>
        <w:t>T</w:t>
      </w:r>
      <w:r w:rsidR="009C6518" w:rsidRPr="001637F6">
        <w:rPr>
          <w:rFonts w:eastAsiaTheme="minorEastAsia" w:cstheme="minorBidi"/>
          <w:color w:val="000000" w:themeColor="text1"/>
          <w:lang w:eastAsia="en-US"/>
        </w:rPr>
        <w:t xml:space="preserve">abela </w:t>
      </w:r>
      <w:r w:rsidR="00ED23DA" w:rsidRPr="001637F6">
        <w:rPr>
          <w:rFonts w:eastAsiaTheme="minorEastAsia" w:cstheme="minorBidi"/>
          <w:color w:val="000000" w:themeColor="text1"/>
          <w:lang w:eastAsia="en-US"/>
        </w:rPr>
        <w:t>E</w:t>
      </w:r>
      <w:r w:rsidR="009C6518" w:rsidRPr="001637F6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8F233A" w:rsidRPr="001637F6">
        <w:rPr>
          <w:rFonts w:eastAsiaTheme="minorEastAsia" w:cstheme="minorBidi"/>
          <w:color w:val="000000" w:themeColor="text1"/>
          <w:lang w:eastAsia="en-US"/>
        </w:rPr>
        <w:t>demonstra a matriz</w:t>
      </w:r>
      <w:r w:rsidR="00930E7A" w:rsidRPr="001637F6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8F233A" w:rsidRPr="001637F6">
        <w:rPr>
          <w:rFonts w:eastAsiaTheme="minorEastAsia" w:cstheme="minorBidi"/>
          <w:color w:val="000000" w:themeColor="text1"/>
          <w:lang w:eastAsia="en-US"/>
        </w:rPr>
        <w:t xml:space="preserve">resultante </w:t>
      </w:r>
      <w:r w:rsidR="00930E7A" w:rsidRPr="001637F6">
        <w:rPr>
          <w:rFonts w:eastAsiaTheme="minorEastAsia" w:cstheme="minorBidi"/>
          <w:color w:val="000000" w:themeColor="text1"/>
          <w:lang w:eastAsia="en-US"/>
        </w:rPr>
        <w:t xml:space="preserve">do </w:t>
      </w:r>
      <w:r w:rsidR="00AA5089" w:rsidRPr="001637F6">
        <w:rPr>
          <w:rFonts w:eastAsiaTheme="minorEastAsia" w:cstheme="minorBidi"/>
          <w:color w:val="000000" w:themeColor="text1"/>
          <w:lang w:eastAsia="en-US"/>
        </w:rPr>
        <w:t>AIC</w:t>
      </w:r>
      <w:r w:rsidR="00930E7A" w:rsidRPr="001637F6">
        <w:rPr>
          <w:rFonts w:eastAsiaTheme="minorEastAsia" w:cstheme="minorBidi"/>
          <w:color w:val="000000" w:themeColor="text1"/>
          <w:lang w:eastAsia="en-US"/>
        </w:rPr>
        <w:t xml:space="preserve"> e a </w:t>
      </w:r>
      <w:r w:rsidR="003D1937" w:rsidRPr="001637F6">
        <w:rPr>
          <w:rFonts w:eastAsiaTheme="minorEastAsia" w:cstheme="minorBidi"/>
          <w:color w:val="000000" w:themeColor="text1"/>
          <w:lang w:eastAsia="en-US"/>
        </w:rPr>
        <w:t>T</w:t>
      </w:r>
      <w:r w:rsidR="00930E7A" w:rsidRPr="001637F6">
        <w:rPr>
          <w:rFonts w:eastAsiaTheme="minorEastAsia" w:cstheme="minorBidi"/>
          <w:color w:val="000000" w:themeColor="text1"/>
          <w:lang w:eastAsia="en-US"/>
        </w:rPr>
        <w:t xml:space="preserve">abela </w:t>
      </w:r>
      <w:r w:rsidR="00ED23DA" w:rsidRPr="001637F6">
        <w:rPr>
          <w:rFonts w:eastAsiaTheme="minorEastAsia" w:cstheme="minorBidi"/>
          <w:color w:val="000000" w:themeColor="text1"/>
          <w:lang w:eastAsia="en-US"/>
        </w:rPr>
        <w:t>F</w:t>
      </w:r>
      <w:r w:rsidR="00930E7A" w:rsidRPr="001637F6">
        <w:rPr>
          <w:rFonts w:eastAsiaTheme="minorEastAsia" w:cstheme="minorBidi"/>
          <w:color w:val="000000" w:themeColor="text1"/>
          <w:lang w:eastAsia="en-US"/>
        </w:rPr>
        <w:t xml:space="preserve"> mostra </w:t>
      </w:r>
      <w:r w:rsidR="008F233A" w:rsidRPr="001637F6">
        <w:rPr>
          <w:rFonts w:eastAsiaTheme="minorEastAsia" w:cstheme="minorBidi"/>
          <w:color w:val="000000" w:themeColor="text1"/>
          <w:lang w:eastAsia="en-US"/>
        </w:rPr>
        <w:t>a matriz</w:t>
      </w:r>
      <w:r w:rsidR="00FF4172" w:rsidRPr="001637F6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8F233A" w:rsidRPr="001637F6">
        <w:rPr>
          <w:rFonts w:eastAsiaTheme="minorEastAsia" w:cstheme="minorBidi"/>
          <w:color w:val="000000" w:themeColor="text1"/>
          <w:lang w:eastAsia="en-US"/>
        </w:rPr>
        <w:t>originada</w:t>
      </w:r>
      <w:r w:rsidR="00FF4172" w:rsidRPr="001637F6">
        <w:rPr>
          <w:rFonts w:eastAsiaTheme="minorEastAsia" w:cstheme="minorBidi"/>
          <w:color w:val="000000" w:themeColor="text1"/>
          <w:lang w:eastAsia="en-US"/>
        </w:rPr>
        <w:t xml:space="preserve"> a partir do </w:t>
      </w:r>
      <w:r w:rsidR="008F233A" w:rsidRPr="001637F6">
        <w:rPr>
          <w:rFonts w:eastAsiaTheme="minorEastAsia" w:cstheme="minorBidi"/>
          <w:color w:val="000000" w:themeColor="text1"/>
          <w:lang w:eastAsia="en-US"/>
        </w:rPr>
        <w:t>MSE</w:t>
      </w:r>
      <w:r w:rsidR="00FF4172" w:rsidRPr="001637F6">
        <w:rPr>
          <w:rFonts w:eastAsiaTheme="minorEastAsia" w:cstheme="minorBidi"/>
          <w:color w:val="000000" w:themeColor="text1"/>
          <w:lang w:eastAsia="en-US"/>
        </w:rPr>
        <w:t>.</w:t>
      </w:r>
      <w:r w:rsidR="00874D2B" w:rsidRPr="001637F6">
        <w:rPr>
          <w:rFonts w:eastAsiaTheme="minorEastAsia" w:cstheme="minorBidi"/>
          <w:color w:val="000000" w:themeColor="text1"/>
          <w:lang w:eastAsia="en-US"/>
        </w:rPr>
        <w:t xml:space="preserve"> A matriz utilizada neste trabalho é a classificação de XYZ pelo AIC, conforme desta</w:t>
      </w:r>
      <w:r w:rsidR="00A36F1A">
        <w:rPr>
          <w:rFonts w:eastAsiaTheme="minorEastAsia" w:cstheme="minorBidi"/>
          <w:color w:val="000000" w:themeColor="text1"/>
          <w:lang w:eastAsia="en-US"/>
        </w:rPr>
        <w:t>que em verde.</w:t>
      </w:r>
    </w:p>
    <w:p w14:paraId="1305A88B" w14:textId="77777777" w:rsidR="00726197" w:rsidRDefault="00726197" w:rsidP="00726197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</w:p>
    <w:p w14:paraId="67475995" w14:textId="77777777" w:rsidR="00726197" w:rsidRDefault="00726197" w:rsidP="00726197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</w:p>
    <w:p w14:paraId="5AFF4EA7" w14:textId="77777777" w:rsidR="00726197" w:rsidRDefault="00726197" w:rsidP="00726197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</w:p>
    <w:p w14:paraId="38A2C599" w14:textId="77777777" w:rsidR="00726197" w:rsidRDefault="00726197" w:rsidP="00726197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</w:p>
    <w:p w14:paraId="627FB473" w14:textId="77777777" w:rsidR="00726197" w:rsidRDefault="00726197" w:rsidP="00726197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</w:p>
    <w:p w14:paraId="5B579A85" w14:textId="77777777" w:rsidR="00726197" w:rsidRDefault="00726197" w:rsidP="00726197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</w:p>
    <w:p w14:paraId="17A87ED3" w14:textId="583A9AF5" w:rsidR="00726197" w:rsidRDefault="008D0C46" w:rsidP="00726197">
      <w:pPr>
        <w:pStyle w:val="NormalWeb"/>
        <w:spacing w:before="0" w:beforeAutospacing="0" w:after="36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726197">
        <w:rPr>
          <w:rFonts w:eastAsiaTheme="minor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62345" behindDoc="0" locked="0" layoutInCell="1" allowOverlap="1" wp14:anchorId="14C14AC3" wp14:editId="0A686AF2">
                <wp:simplePos x="0" y="0"/>
                <wp:positionH relativeFrom="column">
                  <wp:posOffset>-110490</wp:posOffset>
                </wp:positionH>
                <wp:positionV relativeFrom="paragraph">
                  <wp:posOffset>336550</wp:posOffset>
                </wp:positionV>
                <wp:extent cx="6235700" cy="1155065"/>
                <wp:effectExtent l="0" t="0" r="12700" b="26035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0" cy="1155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AB5F5" id="Retângulo 2" o:spid="_x0000_s1026" style="position:absolute;margin-left:-8.7pt;margin-top:26.5pt;width:491pt;height:90.95pt;z-index:25166234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" filled="f" strokecolor="black [3213]" strokeweight="1pt"/>
            </w:pict>
          </mc:Fallback>
        </mc:AlternateContent>
      </w:r>
      <w:r w:rsidR="00AA5089" w:rsidRPr="00726197">
        <w:rPr>
          <w:rFonts w:eastAsiaTheme="minor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6441" behindDoc="0" locked="0" layoutInCell="1" allowOverlap="1" wp14:anchorId="6EAC9BD5" wp14:editId="6237E374">
                <wp:simplePos x="0" y="0"/>
                <wp:positionH relativeFrom="column">
                  <wp:posOffset>2057400</wp:posOffset>
                </wp:positionH>
                <wp:positionV relativeFrom="paragraph">
                  <wp:posOffset>383449</wp:posOffset>
                </wp:positionV>
                <wp:extent cx="2057400" cy="1012190"/>
                <wp:effectExtent l="0" t="0" r="12700" b="16510"/>
                <wp:wrapNone/>
                <wp:docPr id="10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0121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C42F37" id="Retângulo 10" o:spid="_x0000_s1026" style="position:absolute;margin-left:162pt;margin-top:30.2pt;width:162pt;height:79.7pt;z-index:2516664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" filled="f" strokecolor="#00b050" strokeweight="1pt"/>
            </w:pict>
          </mc:Fallback>
        </mc:AlternateContent>
      </w:r>
      <w:r w:rsidR="007B2590"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Quadro </w:t>
      </w:r>
      <w:r w:rsidR="003D1937" w:rsidRPr="00726197">
        <w:rPr>
          <w:rFonts w:eastAsiaTheme="minorEastAsia"/>
          <w:color w:val="000000" w:themeColor="text1"/>
          <w:sz w:val="22"/>
          <w:szCs w:val="22"/>
          <w:lang w:eastAsia="en-US"/>
        </w:rPr>
        <w:t>4</w:t>
      </w:r>
      <w:r w:rsid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-</w:t>
      </w:r>
      <w:r w:rsidR="007B2590"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Matriz</w:t>
      </w:r>
      <w:r w:rsidR="00874D2B" w:rsidRPr="00726197">
        <w:rPr>
          <w:rFonts w:eastAsiaTheme="minorEastAsia"/>
          <w:color w:val="000000" w:themeColor="text1"/>
          <w:sz w:val="22"/>
          <w:szCs w:val="22"/>
          <w:lang w:eastAsia="en-US"/>
        </w:rPr>
        <w:t>es</w:t>
      </w:r>
      <w:r w:rsidR="007B2590"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ABC/XYZ </w:t>
      </w:r>
      <w:r w:rsidR="00874D2B" w:rsidRPr="00726197">
        <w:rPr>
          <w:rFonts w:eastAsiaTheme="minorEastAsia"/>
          <w:color w:val="000000" w:themeColor="text1"/>
          <w:sz w:val="22"/>
          <w:szCs w:val="22"/>
          <w:lang w:eastAsia="en-US"/>
        </w:rPr>
        <w:t>das três técnicas de XYZ utilizadas no trabalho: CV, AIC e MSE</w:t>
      </w:r>
    </w:p>
    <w:p w14:paraId="0056FC20" w14:textId="12B9D743" w:rsidR="00972E82" w:rsidRPr="00726197" w:rsidRDefault="00E73E32" w:rsidP="00726197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E73E32">
        <w:rPr>
          <w:rFonts w:eastAsiaTheme="minorEastAsia"/>
          <w:noProof/>
        </w:rPr>
        <w:drawing>
          <wp:anchor distT="0" distB="0" distL="114300" distR="114300" simplePos="0" relativeHeight="251658241" behindDoc="0" locked="0" layoutInCell="1" allowOverlap="1" wp14:anchorId="20CF195F" wp14:editId="6EF26850">
            <wp:simplePos x="0" y="0"/>
            <wp:positionH relativeFrom="column">
              <wp:posOffset>4203700</wp:posOffset>
            </wp:positionH>
            <wp:positionV relativeFrom="paragraph">
              <wp:posOffset>254000</wp:posOffset>
            </wp:positionV>
            <wp:extent cx="1476375" cy="696595"/>
            <wp:effectExtent l="0" t="0" r="9525" b="8255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F5D97">
        <w:rPr>
          <w:rFonts w:eastAsiaTheme="minorEastAsia"/>
          <w:noProof/>
        </w:rPr>
        <w:drawing>
          <wp:anchor distT="0" distB="0" distL="114300" distR="114300" simplePos="0" relativeHeight="251658240" behindDoc="0" locked="0" layoutInCell="1" allowOverlap="1" wp14:anchorId="166B3B46" wp14:editId="2E8D9EC3">
            <wp:simplePos x="0" y="0"/>
            <wp:positionH relativeFrom="column">
              <wp:posOffset>2289810</wp:posOffset>
            </wp:positionH>
            <wp:positionV relativeFrom="paragraph">
              <wp:posOffset>254000</wp:posOffset>
            </wp:positionV>
            <wp:extent cx="1495425" cy="706120"/>
            <wp:effectExtent l="0" t="0" r="9525" b="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5089">
        <w:rPr>
          <w:rFonts w:eastAsiaTheme="minorEastAsia"/>
          <w:color w:val="000000" w:themeColor="text1"/>
          <w:lang w:eastAsia="en-US"/>
        </w:rPr>
        <w:t xml:space="preserve"> </w:t>
      </w:r>
      <w:r w:rsidR="00972E82">
        <w:rPr>
          <w:rFonts w:eastAsiaTheme="minorEastAsia"/>
          <w:color w:val="000000" w:themeColor="text1"/>
          <w:lang w:eastAsia="en-US"/>
        </w:rPr>
        <w:t xml:space="preserve">Tabela </w:t>
      </w:r>
      <w:r w:rsidR="00580071">
        <w:rPr>
          <w:rFonts w:eastAsiaTheme="minorEastAsia"/>
          <w:color w:val="000000" w:themeColor="text1"/>
          <w:lang w:eastAsia="en-US"/>
        </w:rPr>
        <w:t>D</w:t>
      </w:r>
      <w:r w:rsidR="008F233A">
        <w:rPr>
          <w:rFonts w:eastAsiaTheme="minorEastAsia"/>
          <w:color w:val="000000" w:themeColor="text1"/>
          <w:lang w:eastAsia="en-US"/>
        </w:rPr>
        <w:tab/>
      </w:r>
      <w:r w:rsidR="008F233A">
        <w:rPr>
          <w:rFonts w:eastAsiaTheme="minorEastAsia"/>
          <w:color w:val="000000" w:themeColor="text1"/>
          <w:lang w:eastAsia="en-US"/>
        </w:rPr>
        <w:tab/>
      </w:r>
      <w:r w:rsidR="008F233A">
        <w:rPr>
          <w:rFonts w:eastAsiaTheme="minorEastAsia"/>
          <w:color w:val="000000" w:themeColor="text1"/>
          <w:lang w:eastAsia="en-US"/>
        </w:rPr>
        <w:tab/>
      </w:r>
      <w:r w:rsidR="00AA5089">
        <w:rPr>
          <w:rFonts w:eastAsiaTheme="minorEastAsia"/>
          <w:color w:val="000000" w:themeColor="text1"/>
          <w:lang w:eastAsia="en-US"/>
        </w:rPr>
        <w:t xml:space="preserve">             </w:t>
      </w:r>
      <w:r w:rsidR="008F233A">
        <w:rPr>
          <w:rFonts w:eastAsiaTheme="minorEastAsia"/>
          <w:color w:val="000000" w:themeColor="text1"/>
          <w:lang w:eastAsia="en-US"/>
        </w:rPr>
        <w:t xml:space="preserve"> </w:t>
      </w:r>
      <w:r w:rsidR="00972E82">
        <w:rPr>
          <w:rFonts w:eastAsiaTheme="minorEastAsia"/>
          <w:color w:val="000000" w:themeColor="text1"/>
          <w:lang w:eastAsia="en-US"/>
        </w:rPr>
        <w:t xml:space="preserve">Tabela </w:t>
      </w:r>
      <w:r w:rsidR="00580071">
        <w:rPr>
          <w:rFonts w:eastAsiaTheme="minorEastAsia"/>
          <w:color w:val="000000" w:themeColor="text1"/>
          <w:lang w:eastAsia="en-US"/>
        </w:rPr>
        <w:t>E</w:t>
      </w:r>
      <w:r w:rsidR="00972E82">
        <w:rPr>
          <w:rFonts w:eastAsiaTheme="minorEastAsia"/>
          <w:color w:val="000000" w:themeColor="text1"/>
          <w:lang w:eastAsia="en-US"/>
        </w:rPr>
        <w:t xml:space="preserve">   </w:t>
      </w:r>
      <w:r w:rsidR="00AA5089">
        <w:rPr>
          <w:rFonts w:eastAsiaTheme="minorEastAsia"/>
          <w:color w:val="000000" w:themeColor="text1"/>
          <w:lang w:eastAsia="en-US"/>
        </w:rPr>
        <w:tab/>
      </w:r>
      <w:r w:rsidR="008F233A">
        <w:rPr>
          <w:rFonts w:eastAsiaTheme="minorEastAsia"/>
          <w:color w:val="000000" w:themeColor="text1"/>
          <w:lang w:eastAsia="en-US"/>
        </w:rPr>
        <w:tab/>
      </w:r>
      <w:r w:rsidR="00AA5089">
        <w:rPr>
          <w:rFonts w:eastAsiaTheme="minorEastAsia"/>
          <w:color w:val="000000" w:themeColor="text1"/>
          <w:lang w:eastAsia="en-US"/>
        </w:rPr>
        <w:t xml:space="preserve">   </w:t>
      </w:r>
      <w:r w:rsidR="00972E82">
        <w:rPr>
          <w:rFonts w:eastAsiaTheme="minorEastAsia"/>
          <w:color w:val="000000" w:themeColor="text1"/>
          <w:lang w:eastAsia="en-US"/>
        </w:rPr>
        <w:t xml:space="preserve"> </w:t>
      </w:r>
      <w:r w:rsidR="00AA5089">
        <w:rPr>
          <w:rFonts w:eastAsiaTheme="minorEastAsia"/>
          <w:color w:val="000000" w:themeColor="text1"/>
          <w:lang w:eastAsia="en-US"/>
        </w:rPr>
        <w:t xml:space="preserve">             </w:t>
      </w:r>
      <w:r w:rsidR="00972E82">
        <w:rPr>
          <w:rFonts w:eastAsiaTheme="minorEastAsia"/>
          <w:color w:val="000000" w:themeColor="text1"/>
          <w:lang w:eastAsia="en-US"/>
        </w:rPr>
        <w:t xml:space="preserve">Tabela </w:t>
      </w:r>
      <w:r w:rsidR="00580071">
        <w:rPr>
          <w:rFonts w:eastAsiaTheme="minorEastAsia"/>
          <w:color w:val="000000" w:themeColor="text1"/>
          <w:lang w:eastAsia="en-US"/>
        </w:rPr>
        <w:t>F</w:t>
      </w:r>
    </w:p>
    <w:p w14:paraId="4510C033" w14:textId="77777777" w:rsidR="00E512D9" w:rsidRDefault="00ED78F2" w:rsidP="008D0C46">
      <w:pPr>
        <w:pStyle w:val="NormalWeb"/>
        <w:spacing w:before="0" w:beforeAutospacing="0" w:line="360" w:lineRule="auto"/>
        <w:jc w:val="center"/>
        <w:rPr>
          <w:rFonts w:eastAsiaTheme="minorEastAsia"/>
          <w:color w:val="000000" w:themeColor="text1"/>
          <w:sz w:val="20"/>
          <w:szCs w:val="20"/>
          <w:lang w:eastAsia="en-US"/>
        </w:rPr>
      </w:pPr>
      <w:r w:rsidRPr="00ED78F2">
        <w:rPr>
          <w:rFonts w:eastAsiaTheme="minorEastAsia"/>
          <w:noProof/>
          <w:color w:val="000000" w:themeColor="text1"/>
          <w:lang w:eastAsia="en-US"/>
        </w:rPr>
        <w:drawing>
          <wp:inline distT="0" distB="0" distL="0" distR="0" wp14:anchorId="1AEBBC2C" wp14:editId="3BB276FE">
            <wp:extent cx="1755395" cy="705600"/>
            <wp:effectExtent l="0" t="0" r="0" b="5715"/>
            <wp:docPr id="23" name="Imagem 2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abel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55395" cy="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CFA9" w14:textId="77DBC490" w:rsidR="008D0C46" w:rsidRPr="00726197" w:rsidRDefault="008D0C46" w:rsidP="008D0C46">
      <w:pPr>
        <w:pStyle w:val="NormalWeb"/>
        <w:spacing w:before="0" w:beforeAutospacing="0" w:line="360" w:lineRule="auto"/>
        <w:jc w:val="center"/>
        <w:rPr>
          <w:rFonts w:eastAsiaTheme="minorEastAsia"/>
          <w:color w:val="000000" w:themeColor="text1"/>
          <w:sz w:val="32"/>
          <w:szCs w:val="32"/>
          <w:lang w:eastAsia="en-US"/>
        </w:rPr>
      </w:pP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>Fonte: Elaborado pelas autoras (2022)</w:t>
      </w:r>
    </w:p>
    <w:p w14:paraId="49BF3510" w14:textId="7FA868E1" w:rsidR="00E70769" w:rsidRPr="00A36F1A" w:rsidRDefault="00E70769" w:rsidP="00A36F1A">
      <w:pPr>
        <w:pStyle w:val="NormalWeb"/>
        <w:spacing w:before="120" w:beforeAutospacing="0" w:after="0" w:afterAutospacing="0" w:line="360" w:lineRule="auto"/>
        <w:ind w:firstLine="709"/>
        <w:rPr>
          <w:rFonts w:eastAsiaTheme="minorEastAsia" w:cstheme="minorBidi"/>
          <w:color w:val="000000" w:themeColor="text1"/>
          <w:lang w:eastAsia="en-US"/>
        </w:rPr>
      </w:pPr>
      <w:r w:rsidRPr="00E70769">
        <w:rPr>
          <w:rFonts w:eastAsiaTheme="minorEastAsia" w:cstheme="minorBidi"/>
          <w:color w:val="000000" w:themeColor="text1"/>
          <w:lang w:eastAsia="en-US"/>
        </w:rPr>
        <w:t xml:space="preserve">O coeficiente de variação é uma medida facilmente aplicada, porém, esta é uma medida que não considera comportamentos sazonais que são importantes para produtos de vestuário (estações do ano, vendas de </w:t>
      </w:r>
      <w:proofErr w:type="gramStart"/>
      <w:r w:rsidRPr="00E70769">
        <w:rPr>
          <w:rFonts w:eastAsiaTheme="minorEastAsia" w:cstheme="minorBidi"/>
          <w:color w:val="000000" w:themeColor="text1"/>
          <w:lang w:eastAsia="en-US"/>
        </w:rPr>
        <w:t>natal</w:t>
      </w:r>
      <w:proofErr w:type="gramEnd"/>
      <w:r w:rsidRPr="00E70769">
        <w:rPr>
          <w:rFonts w:eastAsiaTheme="minorEastAsia" w:cstheme="minorBidi"/>
          <w:color w:val="000000" w:themeColor="text1"/>
          <w:lang w:eastAsia="en-US"/>
        </w:rPr>
        <w:t xml:space="preserve"> etc.). A Figura 7 mostra um exemplo de como o </w:t>
      </w:r>
      <w:r w:rsidR="00A36F1A">
        <w:rPr>
          <w:rFonts w:eastAsiaTheme="minorEastAsia" w:cstheme="minorBidi"/>
          <w:color w:val="000000" w:themeColor="text1"/>
          <w:lang w:eastAsia="en-US"/>
        </w:rPr>
        <w:t>CV</w:t>
      </w:r>
      <w:r w:rsidRPr="00E70769">
        <w:rPr>
          <w:rFonts w:eastAsiaTheme="minorEastAsia" w:cstheme="minorBidi"/>
          <w:color w:val="000000" w:themeColor="text1"/>
          <w:lang w:eastAsia="en-US"/>
        </w:rPr>
        <w:t xml:space="preserve"> é mais assertivo em séries de dados com valores mais próximos da média</w:t>
      </w:r>
      <w:r w:rsidR="00A36F1A">
        <w:rPr>
          <w:rFonts w:eastAsiaTheme="minorEastAsia" w:cstheme="minorBidi"/>
          <w:color w:val="000000" w:themeColor="text1"/>
          <w:lang w:eastAsia="en-US"/>
        </w:rPr>
        <w:t>, a figura da esquerda</w:t>
      </w:r>
      <w:r w:rsidR="00A36F1A" w:rsidRPr="00A36F1A">
        <w:rPr>
          <w:rFonts w:eastAsiaTheme="minorEastAsia" w:cstheme="minorBidi"/>
          <w:color w:val="000000" w:themeColor="text1"/>
          <w:lang w:eastAsia="en-US"/>
        </w:rPr>
        <w:t xml:space="preserve"> apresenta valores mais próximos da média e por isso, tem um valor de CV menor, enquanto o da direita mostra uma tendência</w:t>
      </w:r>
      <w:r w:rsidR="00A36F1A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A36F1A" w:rsidRPr="00A36F1A">
        <w:rPr>
          <w:rFonts w:eastAsiaTheme="minorEastAsia" w:cstheme="minorBidi"/>
          <w:color w:val="000000" w:themeColor="text1"/>
          <w:lang w:eastAsia="en-US"/>
        </w:rPr>
        <w:t>mais distante da média, apresentando um CV mais alto, sendo classificado como mais difícil de prever.</w:t>
      </w:r>
    </w:p>
    <w:p w14:paraId="617D608F" w14:textId="037D39EC" w:rsidR="00EA4887" w:rsidRPr="00726197" w:rsidRDefault="00EA4887" w:rsidP="00726197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Figura </w:t>
      </w:r>
      <w:r w:rsidR="003D1937" w:rsidRPr="00726197">
        <w:rPr>
          <w:rFonts w:eastAsiaTheme="minorEastAsia"/>
          <w:color w:val="000000" w:themeColor="text1"/>
          <w:sz w:val="22"/>
          <w:szCs w:val="22"/>
          <w:lang w:eastAsia="en-US"/>
        </w:rPr>
        <w:t>7</w:t>
      </w:r>
      <w:r w:rsid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- </w:t>
      </w: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>Comparativo d</w:t>
      </w:r>
      <w:r w:rsidR="00BD6FBB" w:rsidRPr="00726197">
        <w:rPr>
          <w:rFonts w:eastAsiaTheme="minorEastAsia"/>
          <w:color w:val="000000" w:themeColor="text1"/>
          <w:sz w:val="22"/>
          <w:szCs w:val="22"/>
          <w:lang w:eastAsia="en-US"/>
        </w:rPr>
        <w:t>o coeficiente de variação de</w:t>
      </w: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2 produtos</w:t>
      </w:r>
    </w:p>
    <w:p w14:paraId="122C8982" w14:textId="6DD77182" w:rsidR="008F233A" w:rsidRDefault="007D0478" w:rsidP="00726197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0"/>
          <w:szCs w:val="20"/>
          <w:lang w:eastAsia="en-US"/>
        </w:rPr>
      </w:pPr>
      <w:r w:rsidRPr="00020A04">
        <w:rPr>
          <w:noProof/>
          <w:sz w:val="20"/>
          <w:szCs w:val="20"/>
        </w:rPr>
        <w:drawing>
          <wp:inline distT="0" distB="0" distL="0" distR="0" wp14:anchorId="3961CDAD" wp14:editId="0BE165DD">
            <wp:extent cx="4790440" cy="2162166"/>
            <wp:effectExtent l="0" t="0" r="0" b="0"/>
            <wp:docPr id="3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la de computador com texto preto sobre fundo branco&#10;&#10;Descrição gerada automaticamente"/>
                    <pic:cNvPicPr/>
                  </pic:nvPicPr>
                  <pic:blipFill rotWithShape="1">
                    <a:blip r:embed="rId29"/>
                    <a:srcRect l="1566"/>
                    <a:stretch/>
                  </pic:blipFill>
                  <pic:spPr bwMode="auto">
                    <a:xfrm>
                      <a:off x="0" y="0"/>
                      <a:ext cx="4797933" cy="2165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4B238" w14:textId="20741514" w:rsidR="00020A04" w:rsidRPr="00726197" w:rsidRDefault="004035B4" w:rsidP="00726197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Fonte: </w:t>
      </w:r>
      <w:r w:rsidR="00726197" w:rsidRPr="00726197">
        <w:rPr>
          <w:rFonts w:eastAsiaTheme="minorEastAsia"/>
          <w:color w:val="000000" w:themeColor="text1"/>
          <w:sz w:val="22"/>
          <w:szCs w:val="22"/>
          <w:lang w:eastAsia="en-US"/>
        </w:rPr>
        <w:t>Elaborado pelas autoras (2022)</w:t>
      </w:r>
    </w:p>
    <w:p w14:paraId="54565EF4" w14:textId="2A10F2AE" w:rsidR="00A77747" w:rsidRPr="00A36F1A" w:rsidRDefault="00E70769" w:rsidP="00A36F1A">
      <w:pPr>
        <w:pStyle w:val="NormalWeb"/>
        <w:spacing w:before="120" w:beforeAutospacing="0" w:after="12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  <w:r w:rsidRPr="00E70769">
        <w:rPr>
          <w:rFonts w:eastAsiaTheme="minorEastAsia" w:cstheme="minorBidi"/>
          <w:color w:val="000000" w:themeColor="text1"/>
          <w:lang w:eastAsia="en-US"/>
        </w:rPr>
        <w:t xml:space="preserve">O PROPHET, é um modelo que funciona muito melhor para uma grande quantidade de dados e para valores diários (TAYLOR e LETHAM, 2017). Para as classificações que empregaram esse modelo não é obtido nenhum produto na classe AX, e o modelo apresenta uma série de previsões com grande incerteza e erro, como mostra o exemplo do </w:t>
      </w:r>
      <w:r w:rsidR="00726197">
        <w:rPr>
          <w:rFonts w:eastAsiaTheme="minorEastAsia" w:cstheme="minorBidi"/>
          <w:color w:val="000000" w:themeColor="text1"/>
          <w:lang w:eastAsia="en-US"/>
        </w:rPr>
        <w:t>Figura 8</w:t>
      </w:r>
      <w:r w:rsidRPr="00E70769">
        <w:rPr>
          <w:rFonts w:eastAsiaTheme="minorEastAsia" w:cstheme="minorBidi"/>
          <w:color w:val="000000" w:themeColor="text1"/>
          <w:lang w:eastAsia="en-US"/>
        </w:rPr>
        <w:t>, e um resultado melhor poderia ser obtido em outros casos com uso de dados diários em um longo período.</w:t>
      </w:r>
    </w:p>
    <w:p w14:paraId="1C2E2D96" w14:textId="77777777" w:rsidR="00726197" w:rsidRDefault="00726197" w:rsidP="00726197">
      <w:pPr>
        <w:shd w:val="clear" w:color="auto" w:fill="FFFFFE"/>
        <w:jc w:val="center"/>
        <w:rPr>
          <w:rFonts w:eastAsiaTheme="minorEastAsia"/>
          <w:color w:val="000000" w:themeColor="text1"/>
          <w:sz w:val="22"/>
        </w:rPr>
      </w:pPr>
    </w:p>
    <w:p w14:paraId="7CB10C47" w14:textId="77777777" w:rsidR="00726197" w:rsidRDefault="00726197" w:rsidP="00726197">
      <w:pPr>
        <w:shd w:val="clear" w:color="auto" w:fill="FFFFFE"/>
        <w:jc w:val="center"/>
        <w:rPr>
          <w:rFonts w:eastAsiaTheme="minorEastAsia"/>
          <w:color w:val="000000" w:themeColor="text1"/>
          <w:sz w:val="22"/>
        </w:rPr>
      </w:pPr>
    </w:p>
    <w:p w14:paraId="02F40CC1" w14:textId="77777777" w:rsidR="00726197" w:rsidRDefault="00726197" w:rsidP="00726197">
      <w:pPr>
        <w:shd w:val="clear" w:color="auto" w:fill="FFFFFE"/>
        <w:jc w:val="center"/>
        <w:rPr>
          <w:rFonts w:eastAsiaTheme="minorEastAsia"/>
          <w:color w:val="000000" w:themeColor="text1"/>
          <w:sz w:val="22"/>
        </w:rPr>
      </w:pPr>
    </w:p>
    <w:p w14:paraId="18AC092A" w14:textId="77777777" w:rsidR="00726197" w:rsidRDefault="00726197" w:rsidP="00726197">
      <w:pPr>
        <w:shd w:val="clear" w:color="auto" w:fill="FFFFFE"/>
        <w:jc w:val="center"/>
        <w:rPr>
          <w:rFonts w:eastAsiaTheme="minorEastAsia"/>
          <w:color w:val="000000" w:themeColor="text1"/>
          <w:sz w:val="22"/>
        </w:rPr>
      </w:pPr>
    </w:p>
    <w:p w14:paraId="5B0E19E2" w14:textId="77777777" w:rsidR="00726197" w:rsidRDefault="00726197" w:rsidP="00726197">
      <w:pPr>
        <w:shd w:val="clear" w:color="auto" w:fill="FFFFFE"/>
        <w:jc w:val="center"/>
        <w:rPr>
          <w:rFonts w:eastAsiaTheme="minorEastAsia"/>
          <w:color w:val="000000" w:themeColor="text1"/>
          <w:sz w:val="22"/>
        </w:rPr>
      </w:pPr>
    </w:p>
    <w:p w14:paraId="78418690" w14:textId="77777777" w:rsidR="00726197" w:rsidRDefault="00726197" w:rsidP="00726197">
      <w:pPr>
        <w:shd w:val="clear" w:color="auto" w:fill="FFFFFE"/>
        <w:jc w:val="center"/>
        <w:rPr>
          <w:rFonts w:eastAsiaTheme="minorEastAsia"/>
          <w:color w:val="000000" w:themeColor="text1"/>
          <w:sz w:val="22"/>
        </w:rPr>
      </w:pPr>
    </w:p>
    <w:p w14:paraId="5EBACBAE" w14:textId="77777777" w:rsidR="00726197" w:rsidRDefault="00726197" w:rsidP="00726197">
      <w:pPr>
        <w:shd w:val="clear" w:color="auto" w:fill="FFFFFE"/>
        <w:jc w:val="center"/>
        <w:rPr>
          <w:rFonts w:eastAsiaTheme="minorEastAsia"/>
          <w:color w:val="000000" w:themeColor="text1"/>
          <w:sz w:val="22"/>
        </w:rPr>
      </w:pPr>
    </w:p>
    <w:p w14:paraId="7FD77EA3" w14:textId="77777777" w:rsidR="00726197" w:rsidRDefault="00726197" w:rsidP="00726197">
      <w:pPr>
        <w:shd w:val="clear" w:color="auto" w:fill="FFFFFE"/>
        <w:jc w:val="center"/>
        <w:rPr>
          <w:rFonts w:eastAsiaTheme="minorEastAsia"/>
          <w:color w:val="000000" w:themeColor="text1"/>
          <w:sz w:val="22"/>
        </w:rPr>
      </w:pPr>
    </w:p>
    <w:p w14:paraId="5C3947D2" w14:textId="3F24BF9B" w:rsidR="00EF4176" w:rsidRPr="00726197" w:rsidRDefault="00726197" w:rsidP="00726197">
      <w:pPr>
        <w:shd w:val="clear" w:color="auto" w:fill="FFFFFE"/>
        <w:jc w:val="center"/>
        <w:rPr>
          <w:rFonts w:ascii="Courier New" w:eastAsia="Times New Roman" w:hAnsi="Courier New" w:cs="Courier New"/>
          <w:color w:val="000000"/>
          <w:sz w:val="22"/>
          <w:lang w:eastAsia="pt-BR"/>
        </w:rPr>
      </w:pPr>
      <w:r w:rsidRPr="00726197">
        <w:rPr>
          <w:rFonts w:eastAsiaTheme="minorEastAsia"/>
          <w:color w:val="000000" w:themeColor="text1"/>
          <w:sz w:val="22"/>
        </w:rPr>
        <w:lastRenderedPageBreak/>
        <w:t>Figura 8 -</w:t>
      </w:r>
      <w:r w:rsidR="00EA68FF" w:rsidRPr="00726197">
        <w:rPr>
          <w:rFonts w:eastAsiaTheme="minorEastAsia"/>
          <w:color w:val="000000" w:themeColor="text1"/>
          <w:sz w:val="22"/>
        </w:rPr>
        <w:t xml:space="preserve"> </w:t>
      </w:r>
      <w:r w:rsidR="003D1937" w:rsidRPr="00726197">
        <w:rPr>
          <w:rFonts w:eastAsiaTheme="minorEastAsia"/>
          <w:color w:val="000000" w:themeColor="text1"/>
          <w:sz w:val="22"/>
        </w:rPr>
        <w:t>Resultado do modelo PROPHET</w:t>
      </w:r>
      <w:r w:rsidR="00EA68FF" w:rsidRPr="00726197">
        <w:rPr>
          <w:rFonts w:eastAsiaTheme="minorEastAsia"/>
          <w:color w:val="000000" w:themeColor="text1"/>
          <w:sz w:val="22"/>
        </w:rPr>
        <w:t xml:space="preserve"> do produto </w:t>
      </w:r>
      <w:r w:rsidR="00EF4176" w:rsidRPr="00726197">
        <w:rPr>
          <w:rFonts w:eastAsiaTheme="minorEastAsia"/>
          <w:color w:val="000000" w:themeColor="text1"/>
          <w:sz w:val="22"/>
        </w:rPr>
        <w:t>Bermuda</w:t>
      </w:r>
      <w:r w:rsidR="00020A04" w:rsidRPr="00726197">
        <w:rPr>
          <w:rFonts w:eastAsiaTheme="minorEastAsia"/>
          <w:color w:val="000000" w:themeColor="text1"/>
          <w:sz w:val="22"/>
        </w:rPr>
        <w:t xml:space="preserve"> </w:t>
      </w:r>
      <w:proofErr w:type="spellStart"/>
      <w:r w:rsidR="00EF4176" w:rsidRPr="00726197">
        <w:rPr>
          <w:rFonts w:eastAsiaTheme="minorEastAsia"/>
          <w:color w:val="000000" w:themeColor="text1"/>
          <w:sz w:val="22"/>
        </w:rPr>
        <w:t>Chambray</w:t>
      </w:r>
      <w:proofErr w:type="spellEnd"/>
      <w:r w:rsidR="00020A04" w:rsidRPr="00726197">
        <w:rPr>
          <w:rFonts w:eastAsiaTheme="minorEastAsia"/>
          <w:color w:val="000000" w:themeColor="text1"/>
          <w:sz w:val="22"/>
        </w:rPr>
        <w:t xml:space="preserve"> </w:t>
      </w:r>
      <w:r w:rsidR="00EF4176" w:rsidRPr="00726197">
        <w:rPr>
          <w:rFonts w:eastAsiaTheme="minorEastAsia"/>
          <w:color w:val="000000" w:themeColor="text1"/>
          <w:sz w:val="22"/>
        </w:rPr>
        <w:t>Vermelha</w:t>
      </w:r>
      <w:r w:rsidR="003D1937" w:rsidRPr="00726197">
        <w:rPr>
          <w:rFonts w:eastAsiaTheme="minorEastAsia"/>
          <w:color w:val="000000" w:themeColor="text1"/>
          <w:sz w:val="22"/>
        </w:rPr>
        <w:t>, comparando o valor real em azul com o previsto pelo modelo em laranja pontilhado</w:t>
      </w:r>
    </w:p>
    <w:p w14:paraId="135E7183" w14:textId="7F09F00A" w:rsidR="00B3137B" w:rsidRPr="00726197" w:rsidRDefault="00B3137B" w:rsidP="00726197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726197">
        <w:rPr>
          <w:noProof/>
          <w:sz w:val="22"/>
          <w:szCs w:val="22"/>
        </w:rPr>
        <w:drawing>
          <wp:inline distT="0" distB="0" distL="0" distR="0" wp14:anchorId="2884FAD8" wp14:editId="35C42613">
            <wp:extent cx="2270760" cy="1456498"/>
            <wp:effectExtent l="0" t="0" r="2540" b="4445"/>
            <wp:docPr id="5" name="Imagem 5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Gráfico, Gráfico de linhas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93562" cy="147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15F8" w14:textId="19869964" w:rsidR="00656D07" w:rsidRPr="00726197" w:rsidRDefault="00A22C2D" w:rsidP="00726197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>Fonte: Elaborado pelas autoras (2022)</w:t>
      </w:r>
    </w:p>
    <w:p w14:paraId="17F38015" w14:textId="7845BA04" w:rsidR="00A36F1A" w:rsidRDefault="00E70769" w:rsidP="00A36F1A">
      <w:pPr>
        <w:pStyle w:val="NormalWeb"/>
        <w:spacing w:before="120" w:beforeAutospacing="0" w:after="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  <w:r w:rsidRPr="00E70769">
        <w:rPr>
          <w:rFonts w:eastAsiaTheme="minorEastAsia" w:cstheme="minorBidi"/>
          <w:color w:val="000000" w:themeColor="text1"/>
          <w:lang w:eastAsia="en-US"/>
        </w:rPr>
        <w:t xml:space="preserve">O AIC é a métrica selecionada neste estudo para a classificação XYZ. Ela </w:t>
      </w:r>
      <w:r w:rsidR="00A36F1A">
        <w:rPr>
          <w:rFonts w:eastAsiaTheme="minorEastAsia" w:cstheme="minorBidi"/>
          <w:color w:val="000000" w:themeColor="text1"/>
          <w:lang w:eastAsia="en-US"/>
        </w:rPr>
        <w:t xml:space="preserve">provém do modelo SARIMAX que </w:t>
      </w:r>
      <w:r w:rsidRPr="00E70769">
        <w:rPr>
          <w:rFonts w:eastAsiaTheme="minorEastAsia" w:cstheme="minorBidi"/>
          <w:color w:val="000000" w:themeColor="text1"/>
          <w:lang w:eastAsia="en-US"/>
        </w:rPr>
        <w:t>considera a sazonalida</w:t>
      </w:r>
      <w:r w:rsidR="00A36F1A">
        <w:rPr>
          <w:rFonts w:eastAsiaTheme="minorEastAsia" w:cstheme="minorBidi"/>
          <w:color w:val="000000" w:themeColor="text1"/>
          <w:lang w:eastAsia="en-US"/>
        </w:rPr>
        <w:t>de</w:t>
      </w:r>
      <w:r w:rsidRPr="00E70769">
        <w:rPr>
          <w:rFonts w:eastAsiaTheme="minorEastAsia" w:cstheme="minorBidi"/>
          <w:color w:val="000000" w:themeColor="text1"/>
          <w:lang w:eastAsia="en-US"/>
        </w:rPr>
        <w:t xml:space="preserve"> da demanda dos produtos e </w:t>
      </w:r>
      <w:r w:rsidR="00A36F1A">
        <w:rPr>
          <w:rFonts w:eastAsiaTheme="minorEastAsia" w:cstheme="minorBidi"/>
          <w:color w:val="000000" w:themeColor="text1"/>
          <w:lang w:eastAsia="en-US"/>
        </w:rPr>
        <w:t>apresenta melhor distribuição d</w:t>
      </w:r>
      <w:r w:rsidRPr="00E70769">
        <w:rPr>
          <w:rFonts w:eastAsiaTheme="minorEastAsia" w:cstheme="minorBidi"/>
          <w:color w:val="000000" w:themeColor="text1"/>
          <w:lang w:eastAsia="en-US"/>
        </w:rPr>
        <w:t xml:space="preserve">os itens </w:t>
      </w:r>
      <w:r w:rsidR="00A36F1A">
        <w:rPr>
          <w:rFonts w:eastAsiaTheme="minorEastAsia" w:cstheme="minorBidi"/>
          <w:color w:val="000000" w:themeColor="text1"/>
          <w:lang w:eastAsia="en-US"/>
        </w:rPr>
        <w:t xml:space="preserve">nas diferentes </w:t>
      </w:r>
      <w:r w:rsidRPr="00E70769">
        <w:rPr>
          <w:rFonts w:eastAsiaTheme="minorEastAsia" w:cstheme="minorBidi"/>
          <w:color w:val="000000" w:themeColor="text1"/>
          <w:lang w:eastAsia="en-US"/>
        </w:rPr>
        <w:t>classes</w:t>
      </w:r>
      <w:r w:rsidR="00A36F1A">
        <w:rPr>
          <w:rFonts w:eastAsiaTheme="minorEastAsia" w:cstheme="minorBidi"/>
          <w:color w:val="000000" w:themeColor="text1"/>
          <w:lang w:eastAsia="en-US"/>
        </w:rPr>
        <w:t xml:space="preserve">, quando comparado com o </w:t>
      </w:r>
      <w:r w:rsidRPr="00E70769">
        <w:rPr>
          <w:rFonts w:eastAsiaTheme="minorEastAsia" w:cstheme="minorBidi"/>
          <w:color w:val="000000" w:themeColor="text1"/>
          <w:lang w:eastAsia="en-US"/>
        </w:rPr>
        <w:t xml:space="preserve">resultado obtido através do PROPHET (nenhum item na classe crítica AX). Apesar disso, 305 </w:t>
      </w:r>
      <w:r w:rsidR="00A36F1A">
        <w:rPr>
          <w:rFonts w:eastAsiaTheme="minorEastAsia" w:cstheme="minorBidi"/>
          <w:color w:val="000000" w:themeColor="text1"/>
          <w:lang w:eastAsia="en-US"/>
        </w:rPr>
        <w:t xml:space="preserve">dos </w:t>
      </w:r>
      <w:r w:rsidRPr="00E70769">
        <w:rPr>
          <w:rFonts w:eastAsiaTheme="minorEastAsia" w:cstheme="minorBidi"/>
          <w:color w:val="000000" w:themeColor="text1"/>
          <w:lang w:eastAsia="en-US"/>
        </w:rPr>
        <w:t>505</w:t>
      </w:r>
      <w:r w:rsidR="00A36F1A">
        <w:rPr>
          <w:rFonts w:eastAsiaTheme="minorEastAsia" w:cstheme="minorBidi"/>
          <w:color w:val="000000" w:themeColor="text1"/>
          <w:lang w:eastAsia="en-US"/>
        </w:rPr>
        <w:t xml:space="preserve"> produtos</w:t>
      </w:r>
      <w:r w:rsidRPr="00E70769">
        <w:rPr>
          <w:rFonts w:eastAsiaTheme="minorEastAsia" w:cstheme="minorBidi"/>
          <w:color w:val="000000" w:themeColor="text1"/>
          <w:lang w:eastAsia="en-US"/>
        </w:rPr>
        <w:t>, não convergiram no modelo, ou tinham menos que 18 meses de dados</w:t>
      </w:r>
      <w:r w:rsidR="00A36F1A">
        <w:rPr>
          <w:rFonts w:eastAsiaTheme="minorEastAsia" w:cstheme="minorBidi"/>
          <w:color w:val="000000" w:themeColor="text1"/>
          <w:lang w:eastAsia="en-US"/>
        </w:rPr>
        <w:t>, e por isso, não foi possível realizar a previsão</w:t>
      </w:r>
      <w:r w:rsidRPr="00E70769">
        <w:rPr>
          <w:rFonts w:eastAsiaTheme="minorEastAsia" w:cstheme="minorBidi"/>
          <w:color w:val="000000" w:themeColor="text1"/>
          <w:lang w:eastAsia="en-US"/>
        </w:rPr>
        <w:t xml:space="preserve">. Em razão disso, todos esses produtos foram alocados na classificação Z, de baixa previsibilidade. </w:t>
      </w:r>
    </w:p>
    <w:p w14:paraId="3C4A7B69" w14:textId="72EF039B" w:rsidR="00837D83" w:rsidRDefault="00E70769" w:rsidP="00020A04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highlight w:val="lightGray"/>
          <w:lang w:eastAsia="en-US"/>
        </w:rPr>
      </w:pPr>
      <w:r w:rsidRPr="00E70769">
        <w:rPr>
          <w:rFonts w:eastAsiaTheme="minorEastAsia" w:cstheme="minorBidi"/>
          <w:color w:val="000000" w:themeColor="text1"/>
          <w:lang w:eastAsia="en-US"/>
        </w:rPr>
        <w:t xml:space="preserve">O Quadro </w:t>
      </w:r>
      <w:r w:rsidR="00726197">
        <w:rPr>
          <w:rFonts w:eastAsiaTheme="minorEastAsia" w:cstheme="minorBidi"/>
          <w:color w:val="000000" w:themeColor="text1"/>
          <w:lang w:eastAsia="en-US"/>
        </w:rPr>
        <w:t>5</w:t>
      </w:r>
      <w:r w:rsidRPr="00E70769">
        <w:rPr>
          <w:rFonts w:eastAsiaTheme="minorEastAsia" w:cstheme="minorBidi"/>
          <w:color w:val="000000" w:themeColor="text1"/>
          <w:lang w:eastAsia="en-US"/>
        </w:rPr>
        <w:t xml:space="preserve"> compara as classificações dos 3 modos empregues a partir de matrizes de confusão. As classificações obtidas pelo AIC (SARIMAX) e MSE (PROPHET) apresentam 65% dos itens com a mesma classificação, enquanto obtida por CV é a que mais se distancia (26% para o AIC e 27% para o MSE), o que é esperado, já que os dois primeiros tiveram como princípio modelos de previsão de séries.</w:t>
      </w:r>
    </w:p>
    <w:p w14:paraId="1E6081FE" w14:textId="566A49CB" w:rsidR="00A36F1A" w:rsidRDefault="00726197" w:rsidP="00726197">
      <w:pPr>
        <w:pStyle w:val="NormalWeb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726197">
        <w:rPr>
          <w:rFonts w:eastAsiaTheme="minorEastAsia" w:cstheme="minorBidi"/>
          <w:noProof/>
          <w:color w:val="000000" w:themeColor="text1"/>
          <w:lang w:eastAsia="en-US"/>
        </w:rPr>
        <w:drawing>
          <wp:anchor distT="0" distB="0" distL="114300" distR="114300" simplePos="0" relativeHeight="251667465" behindDoc="1" locked="0" layoutInCell="1" allowOverlap="1" wp14:anchorId="0133162D" wp14:editId="3D444034">
            <wp:simplePos x="0" y="0"/>
            <wp:positionH relativeFrom="column">
              <wp:posOffset>-42545</wp:posOffset>
            </wp:positionH>
            <wp:positionV relativeFrom="paragraph">
              <wp:posOffset>429260</wp:posOffset>
            </wp:positionV>
            <wp:extent cx="6120130" cy="1985010"/>
            <wp:effectExtent l="0" t="0" r="0" b="0"/>
            <wp:wrapTight wrapText="bothSides">
              <wp:wrapPolygon edited="0">
                <wp:start x="0" y="0"/>
                <wp:lineTo x="0" y="21351"/>
                <wp:lineTo x="21515" y="21351"/>
                <wp:lineTo x="21515" y="0"/>
                <wp:lineTo x="0" y="0"/>
              </wp:wrapPolygon>
            </wp:wrapTight>
            <wp:docPr id="8" name="Picture 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low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7D83" w:rsidRPr="00726197">
        <w:rPr>
          <w:rFonts w:eastAsiaTheme="minorEastAsia"/>
          <w:b/>
          <w:bCs/>
          <w:color w:val="000000" w:themeColor="text1"/>
          <w:sz w:val="20"/>
          <w:szCs w:val="20"/>
          <w:lang w:eastAsia="en-US"/>
        </w:rPr>
        <w:t>Q</w:t>
      </w:r>
      <w:r w:rsidR="00837D83"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uadro </w:t>
      </w: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>5 -</w:t>
      </w:r>
      <w:r w:rsidR="00837D83"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</w:t>
      </w:r>
      <w:r w:rsidR="00E70769" w:rsidRPr="00726197">
        <w:rPr>
          <w:rFonts w:eastAsiaTheme="minorEastAsia"/>
          <w:color w:val="000000" w:themeColor="text1"/>
          <w:sz w:val="22"/>
          <w:szCs w:val="22"/>
          <w:lang w:eastAsia="en-US"/>
        </w:rPr>
        <w:t>Matrizes de Confusão comparando as</w:t>
      </w:r>
      <w:r w:rsidR="00A36F1A" w:rsidRPr="00726197">
        <w:rPr>
          <w:rFonts w:eastAsiaTheme="minorEastAsia"/>
          <w:color w:val="000000" w:themeColor="text1"/>
          <w:sz w:val="22"/>
          <w:szCs w:val="22"/>
          <w:lang w:eastAsia="en-US"/>
        </w:rPr>
        <w:t xml:space="preserve"> </w:t>
      </w:r>
      <w:r w:rsidR="00E70769" w:rsidRPr="00726197">
        <w:rPr>
          <w:rFonts w:eastAsiaTheme="minorEastAsia"/>
          <w:color w:val="000000" w:themeColor="text1"/>
          <w:sz w:val="22"/>
          <w:szCs w:val="22"/>
          <w:lang w:eastAsia="en-US"/>
        </w:rPr>
        <w:t>classificações obtidas através do CV, AIC e MSE</w:t>
      </w:r>
    </w:p>
    <w:p w14:paraId="54630883" w14:textId="7658614D" w:rsidR="00726197" w:rsidRPr="00726197" w:rsidRDefault="00726197" w:rsidP="00726197">
      <w:pPr>
        <w:pStyle w:val="NormalWeb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>
        <w:rPr>
          <w:rFonts w:eastAsiaTheme="minorEastAsia"/>
          <w:color w:val="000000" w:themeColor="text1"/>
          <w:sz w:val="22"/>
          <w:szCs w:val="22"/>
          <w:lang w:eastAsia="en-US"/>
        </w:rPr>
        <w:t>Fonte: Elaborado pelas autoras (2022)</w:t>
      </w:r>
    </w:p>
    <w:p w14:paraId="3D82353D" w14:textId="0E340C20" w:rsidR="009C0ACD" w:rsidRDefault="003D1937" w:rsidP="00020A04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124279">
        <w:rPr>
          <w:rFonts w:eastAsiaTheme="minorEastAsia" w:cstheme="minorBidi"/>
          <w:color w:val="000000" w:themeColor="text1"/>
          <w:lang w:eastAsia="en-US"/>
        </w:rPr>
        <w:t xml:space="preserve">O Quadro </w:t>
      </w:r>
      <w:r w:rsidR="00726197">
        <w:rPr>
          <w:rFonts w:eastAsiaTheme="minorEastAsia" w:cstheme="minorBidi"/>
          <w:color w:val="000000" w:themeColor="text1"/>
          <w:lang w:eastAsia="en-US"/>
        </w:rPr>
        <w:t>6</w:t>
      </w:r>
      <w:r w:rsidR="00256F45" w:rsidRPr="00124279">
        <w:rPr>
          <w:rFonts w:eastAsiaTheme="minorEastAsia" w:cstheme="minorBidi"/>
          <w:color w:val="000000" w:themeColor="text1"/>
          <w:lang w:eastAsia="en-US"/>
        </w:rPr>
        <w:t xml:space="preserve"> indica</w:t>
      </w:r>
      <w:r w:rsidR="00106905" w:rsidRPr="00124279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EF4537" w:rsidRPr="00124279">
        <w:rPr>
          <w:rFonts w:eastAsiaTheme="minorEastAsia" w:cstheme="minorBidi"/>
          <w:color w:val="000000" w:themeColor="text1"/>
          <w:lang w:eastAsia="en-US"/>
        </w:rPr>
        <w:t>os cinco principais</w:t>
      </w:r>
      <w:r w:rsidR="00106905" w:rsidRPr="00124279">
        <w:rPr>
          <w:rFonts w:eastAsiaTheme="minorEastAsia" w:cstheme="minorBidi"/>
          <w:color w:val="000000" w:themeColor="text1"/>
          <w:lang w:eastAsia="en-US"/>
        </w:rPr>
        <w:t xml:space="preserve"> produtos </w:t>
      </w:r>
      <w:r w:rsidR="00EF4537" w:rsidRPr="00124279">
        <w:rPr>
          <w:rFonts w:eastAsiaTheme="minorEastAsia" w:cstheme="minorBidi"/>
          <w:color w:val="000000" w:themeColor="text1"/>
          <w:lang w:eastAsia="en-US"/>
        </w:rPr>
        <w:t>de</w:t>
      </w:r>
      <w:r w:rsidR="00106905" w:rsidRPr="00124279">
        <w:rPr>
          <w:rFonts w:eastAsiaTheme="minorEastAsia" w:cstheme="minorBidi"/>
          <w:color w:val="000000" w:themeColor="text1"/>
          <w:lang w:eastAsia="en-US"/>
        </w:rPr>
        <w:t xml:space="preserve"> cada classe da matriz </w:t>
      </w:r>
      <w:r w:rsidR="0076688E" w:rsidRPr="00124279">
        <w:rPr>
          <w:rFonts w:eastAsiaTheme="minorEastAsia" w:cstheme="minorBidi"/>
          <w:color w:val="000000" w:themeColor="text1"/>
          <w:lang w:eastAsia="en-US"/>
        </w:rPr>
        <w:t>ABC/XYZ</w:t>
      </w:r>
      <w:r w:rsidR="009C0ACD" w:rsidRPr="00124279">
        <w:rPr>
          <w:rFonts w:eastAsiaTheme="minorEastAsia" w:cstheme="minorBidi"/>
          <w:color w:val="000000" w:themeColor="text1"/>
          <w:lang w:eastAsia="en-US"/>
        </w:rPr>
        <w:t>.</w:t>
      </w:r>
    </w:p>
    <w:p w14:paraId="7FD384EC" w14:textId="77777777" w:rsidR="00726197" w:rsidRDefault="00726197" w:rsidP="00020A04">
      <w:pPr>
        <w:shd w:val="clear" w:color="auto" w:fill="FFFFFE"/>
        <w:spacing w:line="285" w:lineRule="atLeast"/>
        <w:jc w:val="center"/>
        <w:rPr>
          <w:rFonts w:eastAsiaTheme="minorEastAsia"/>
          <w:color w:val="000000" w:themeColor="text1"/>
          <w:sz w:val="22"/>
        </w:rPr>
      </w:pPr>
    </w:p>
    <w:p w14:paraId="2B4DD38E" w14:textId="77777777" w:rsidR="00726197" w:rsidRDefault="00726197" w:rsidP="00020A04">
      <w:pPr>
        <w:shd w:val="clear" w:color="auto" w:fill="FFFFFE"/>
        <w:spacing w:line="285" w:lineRule="atLeast"/>
        <w:jc w:val="center"/>
        <w:rPr>
          <w:rFonts w:eastAsiaTheme="minorEastAsia"/>
          <w:color w:val="000000" w:themeColor="text1"/>
          <w:sz w:val="22"/>
        </w:rPr>
      </w:pPr>
    </w:p>
    <w:p w14:paraId="6556FCCA" w14:textId="77777777" w:rsidR="00726197" w:rsidRDefault="00726197" w:rsidP="00020A04">
      <w:pPr>
        <w:shd w:val="clear" w:color="auto" w:fill="FFFFFE"/>
        <w:spacing w:line="285" w:lineRule="atLeast"/>
        <w:jc w:val="center"/>
        <w:rPr>
          <w:rFonts w:eastAsiaTheme="minorEastAsia"/>
          <w:color w:val="000000" w:themeColor="text1"/>
          <w:sz w:val="22"/>
        </w:rPr>
      </w:pPr>
    </w:p>
    <w:p w14:paraId="324C065B" w14:textId="77777777" w:rsidR="00726197" w:rsidRDefault="00726197" w:rsidP="00020A04">
      <w:pPr>
        <w:shd w:val="clear" w:color="auto" w:fill="FFFFFE"/>
        <w:spacing w:line="285" w:lineRule="atLeast"/>
        <w:jc w:val="center"/>
        <w:rPr>
          <w:rFonts w:eastAsiaTheme="minorEastAsia"/>
          <w:color w:val="000000" w:themeColor="text1"/>
          <w:sz w:val="22"/>
        </w:rPr>
      </w:pPr>
    </w:p>
    <w:p w14:paraId="7A048ED8" w14:textId="77777777" w:rsidR="00726197" w:rsidRDefault="00726197" w:rsidP="00020A04">
      <w:pPr>
        <w:shd w:val="clear" w:color="auto" w:fill="FFFFFE"/>
        <w:spacing w:line="285" w:lineRule="atLeast"/>
        <w:jc w:val="center"/>
        <w:rPr>
          <w:rFonts w:eastAsiaTheme="minorEastAsia"/>
          <w:color w:val="000000" w:themeColor="text1"/>
          <w:sz w:val="22"/>
        </w:rPr>
      </w:pPr>
    </w:p>
    <w:p w14:paraId="52F97C7D" w14:textId="77777777" w:rsidR="00726197" w:rsidRDefault="00726197" w:rsidP="00020A04">
      <w:pPr>
        <w:shd w:val="clear" w:color="auto" w:fill="FFFFFE"/>
        <w:spacing w:line="285" w:lineRule="atLeast"/>
        <w:jc w:val="center"/>
        <w:rPr>
          <w:rFonts w:eastAsiaTheme="minorEastAsia"/>
          <w:color w:val="000000" w:themeColor="text1"/>
          <w:sz w:val="22"/>
        </w:rPr>
      </w:pPr>
    </w:p>
    <w:p w14:paraId="02522C73" w14:textId="77777777" w:rsidR="00726197" w:rsidRDefault="00726197" w:rsidP="00020A04">
      <w:pPr>
        <w:shd w:val="clear" w:color="auto" w:fill="FFFFFE"/>
        <w:spacing w:line="285" w:lineRule="atLeast"/>
        <w:jc w:val="center"/>
        <w:rPr>
          <w:rFonts w:eastAsiaTheme="minorEastAsia"/>
          <w:color w:val="000000" w:themeColor="text1"/>
          <w:sz w:val="22"/>
        </w:rPr>
      </w:pPr>
    </w:p>
    <w:p w14:paraId="4E88B93C" w14:textId="4829B003" w:rsidR="00020A04" w:rsidRPr="00726197" w:rsidRDefault="003D1937" w:rsidP="00020A04">
      <w:pPr>
        <w:shd w:val="clear" w:color="auto" w:fill="FFFFFE"/>
        <w:spacing w:line="285" w:lineRule="atLeast"/>
        <w:jc w:val="center"/>
        <w:rPr>
          <w:rFonts w:ascii="Courier New" w:eastAsia="Times New Roman" w:hAnsi="Courier New" w:cs="Courier New"/>
          <w:color w:val="000000"/>
          <w:sz w:val="22"/>
          <w:lang w:eastAsia="pt-BR"/>
        </w:rPr>
      </w:pPr>
      <w:r w:rsidRPr="00726197">
        <w:rPr>
          <w:rFonts w:eastAsiaTheme="minorEastAsia"/>
          <w:color w:val="000000" w:themeColor="text1"/>
          <w:sz w:val="22"/>
        </w:rPr>
        <w:lastRenderedPageBreak/>
        <w:t>Quadro</w:t>
      </w:r>
      <w:r w:rsidR="00020A04" w:rsidRPr="00726197">
        <w:rPr>
          <w:rFonts w:eastAsiaTheme="minorEastAsia"/>
          <w:color w:val="000000" w:themeColor="text1"/>
          <w:sz w:val="22"/>
        </w:rPr>
        <w:t xml:space="preserve"> </w:t>
      </w:r>
      <w:r w:rsidR="00726197" w:rsidRPr="00726197">
        <w:rPr>
          <w:rFonts w:eastAsiaTheme="minorEastAsia"/>
          <w:color w:val="000000" w:themeColor="text1"/>
          <w:sz w:val="22"/>
        </w:rPr>
        <w:t xml:space="preserve">6 - </w:t>
      </w:r>
      <w:r w:rsidR="00020A04" w:rsidRPr="00726197">
        <w:rPr>
          <w:rFonts w:eastAsiaTheme="minorEastAsia"/>
          <w:color w:val="000000" w:themeColor="text1"/>
          <w:sz w:val="22"/>
        </w:rPr>
        <w:t>Principais produtos de cada classe da matriz ABC/XYZ</w:t>
      </w:r>
    </w:p>
    <w:p w14:paraId="5FCE3993" w14:textId="1A261957" w:rsidR="00020A04" w:rsidRDefault="004F2EB7" w:rsidP="00A36F1A">
      <w:pPr>
        <w:pStyle w:val="NormalWeb"/>
        <w:spacing w:before="0" w:beforeAutospacing="0" w:after="0" w:afterAutospacing="0" w:line="360" w:lineRule="auto"/>
        <w:rPr>
          <w:rFonts w:eastAsiaTheme="minorEastAsia"/>
          <w:color w:val="000000" w:themeColor="text1"/>
          <w:lang w:eastAsia="en-US"/>
        </w:rPr>
      </w:pPr>
      <w:r w:rsidRPr="004F2EB7">
        <w:rPr>
          <w:rFonts w:eastAsiaTheme="minorEastAsia"/>
          <w:noProof/>
          <w:color w:val="000000" w:themeColor="text1"/>
          <w:lang w:eastAsia="en-US"/>
        </w:rPr>
        <w:drawing>
          <wp:inline distT="0" distB="0" distL="0" distR="0" wp14:anchorId="1F481DD6" wp14:editId="1EB33027">
            <wp:extent cx="6120130" cy="1832610"/>
            <wp:effectExtent l="0" t="0" r="127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CF16" w14:textId="04544371" w:rsidR="00A36F1A" w:rsidRPr="00726197" w:rsidRDefault="00A36F1A" w:rsidP="00A36F1A">
      <w:pPr>
        <w:pStyle w:val="NormalWeb"/>
        <w:spacing w:before="0" w:beforeAutospacing="0" w:after="0" w:afterAutospacing="0" w:line="360" w:lineRule="auto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>Fonte: Elaborado pelas autoras (2022)</w:t>
      </w:r>
    </w:p>
    <w:p w14:paraId="21F0F42F" w14:textId="60ED299E" w:rsidR="00020A04" w:rsidRDefault="008F233A" w:rsidP="00A36F1A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020A04">
        <w:rPr>
          <w:rFonts w:eastAsiaTheme="minorEastAsia" w:cstheme="minorBidi"/>
          <w:color w:val="000000" w:themeColor="text1"/>
          <w:lang w:eastAsia="en-US"/>
        </w:rPr>
        <w:t>Com base na classificação obtida propõe-se as seguintes políticas de estoque específicas para os produtos da ORIBÁ</w:t>
      </w:r>
      <w:r w:rsidR="003D1937">
        <w:rPr>
          <w:rFonts w:eastAsiaTheme="minorEastAsia" w:cstheme="minorBidi"/>
          <w:color w:val="000000" w:themeColor="text1"/>
          <w:lang w:eastAsia="en-US"/>
        </w:rPr>
        <w:t xml:space="preserve">, indicadas no Quadro </w:t>
      </w:r>
      <w:r w:rsidR="00726197">
        <w:rPr>
          <w:rFonts w:eastAsiaTheme="minorEastAsia" w:cstheme="minorBidi"/>
          <w:color w:val="000000" w:themeColor="text1"/>
          <w:lang w:eastAsia="en-US"/>
        </w:rPr>
        <w:t>7</w:t>
      </w:r>
      <w:r w:rsidR="00EF4537" w:rsidRPr="00020A04">
        <w:rPr>
          <w:rFonts w:eastAsiaTheme="minorEastAsia" w:cstheme="minorBidi"/>
          <w:color w:val="000000" w:themeColor="text1"/>
          <w:lang w:eastAsia="en-US"/>
        </w:rPr>
        <w:t>:</w:t>
      </w:r>
    </w:p>
    <w:p w14:paraId="61CAE4C3" w14:textId="0C84BCDA" w:rsidR="00020A04" w:rsidRPr="00726197" w:rsidRDefault="003D1937" w:rsidP="00020A04">
      <w:pPr>
        <w:shd w:val="clear" w:color="auto" w:fill="FFFFFE"/>
        <w:spacing w:line="285" w:lineRule="atLeast"/>
        <w:jc w:val="center"/>
        <w:rPr>
          <w:rFonts w:ascii="Courier New" w:eastAsia="Times New Roman" w:hAnsi="Courier New" w:cs="Courier New"/>
          <w:color w:val="000000"/>
          <w:sz w:val="22"/>
          <w:lang w:eastAsia="pt-BR"/>
        </w:rPr>
      </w:pPr>
      <w:r w:rsidRPr="00726197">
        <w:rPr>
          <w:rFonts w:eastAsiaTheme="minorEastAsia"/>
          <w:color w:val="000000" w:themeColor="text1"/>
          <w:sz w:val="22"/>
        </w:rPr>
        <w:t>Quadro</w:t>
      </w:r>
      <w:r w:rsidR="00020A04" w:rsidRPr="00726197">
        <w:rPr>
          <w:rFonts w:eastAsiaTheme="minorEastAsia"/>
          <w:color w:val="000000" w:themeColor="text1"/>
          <w:sz w:val="22"/>
        </w:rPr>
        <w:t xml:space="preserve"> </w:t>
      </w:r>
      <w:r w:rsidR="00726197" w:rsidRPr="00726197">
        <w:rPr>
          <w:rFonts w:eastAsiaTheme="minorEastAsia"/>
          <w:color w:val="000000" w:themeColor="text1"/>
          <w:sz w:val="22"/>
        </w:rPr>
        <w:t>7</w:t>
      </w:r>
      <w:r w:rsidR="00726197">
        <w:rPr>
          <w:rFonts w:eastAsiaTheme="minorEastAsia"/>
          <w:color w:val="000000" w:themeColor="text1"/>
          <w:sz w:val="22"/>
        </w:rPr>
        <w:t xml:space="preserve"> -</w:t>
      </w:r>
      <w:r w:rsidR="00020A04" w:rsidRPr="00726197">
        <w:rPr>
          <w:rFonts w:eastAsiaTheme="minorEastAsia"/>
          <w:color w:val="000000" w:themeColor="text1"/>
          <w:sz w:val="22"/>
        </w:rPr>
        <w:t xml:space="preserve"> </w:t>
      </w:r>
      <w:r w:rsidR="00AA5089" w:rsidRPr="00726197">
        <w:rPr>
          <w:rFonts w:eastAsiaTheme="minorEastAsia"/>
          <w:color w:val="000000" w:themeColor="text1"/>
          <w:sz w:val="22"/>
        </w:rPr>
        <w:t>Políticas de estoque definidas como proposta para a ORIBÁ</w:t>
      </w:r>
    </w:p>
    <w:p w14:paraId="26491398" w14:textId="0E3D2E5D" w:rsidR="00020A04" w:rsidRDefault="008F233A" w:rsidP="00AA5089">
      <w:pPr>
        <w:pStyle w:val="NormalWeb"/>
        <w:spacing w:before="0" w:beforeAutospacing="0" w:after="0" w:afterAutospacing="0" w:line="360" w:lineRule="auto"/>
        <w:rPr>
          <w:rFonts w:eastAsiaTheme="minorEastAsia"/>
          <w:color w:val="000000" w:themeColor="text1"/>
          <w:lang w:eastAsia="en-US"/>
        </w:rPr>
      </w:pPr>
      <w:r w:rsidRPr="008F233A">
        <w:rPr>
          <w:rFonts w:eastAsiaTheme="minorEastAsia"/>
          <w:noProof/>
          <w:color w:val="000000" w:themeColor="text1"/>
          <w:lang w:eastAsia="en-US"/>
        </w:rPr>
        <w:drawing>
          <wp:inline distT="0" distB="0" distL="0" distR="0" wp14:anchorId="300B79F3" wp14:editId="31209F03">
            <wp:extent cx="6120130" cy="1685925"/>
            <wp:effectExtent l="0" t="0" r="1270" b="3175"/>
            <wp:docPr id="14" name="Imagem 1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abel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6493" w14:textId="0BBA1B45" w:rsidR="00EF5EFD" w:rsidRPr="00726197" w:rsidRDefault="00A36F1A" w:rsidP="00726197">
      <w:pPr>
        <w:pStyle w:val="NormalWeb"/>
        <w:spacing w:before="0" w:beforeAutospacing="0" w:after="0" w:afterAutospacing="0"/>
        <w:jc w:val="center"/>
        <w:rPr>
          <w:rFonts w:eastAsiaTheme="minorEastAsia"/>
          <w:color w:val="000000" w:themeColor="text1"/>
          <w:sz w:val="22"/>
          <w:szCs w:val="22"/>
          <w:lang w:eastAsia="en-US"/>
        </w:rPr>
      </w:pPr>
      <w:r w:rsidRPr="00726197">
        <w:rPr>
          <w:rFonts w:eastAsiaTheme="minorEastAsia"/>
          <w:color w:val="000000" w:themeColor="text1"/>
          <w:sz w:val="22"/>
          <w:szCs w:val="22"/>
          <w:lang w:eastAsia="en-US"/>
        </w:rPr>
        <w:t>Fonte: Elaborado pelas autoras (2022)</w:t>
      </w:r>
    </w:p>
    <w:p w14:paraId="64803191" w14:textId="7DB4D498" w:rsidR="00E70769" w:rsidRPr="00A36F1A" w:rsidRDefault="00E70769" w:rsidP="00726197">
      <w:pPr>
        <w:pStyle w:val="NormalWeb"/>
        <w:spacing w:before="120" w:beforeAutospacing="0" w:after="0" w:afterAutospacing="0" w:line="360" w:lineRule="auto"/>
        <w:ind w:firstLine="709"/>
        <w:jc w:val="both"/>
        <w:rPr>
          <w:rFonts w:eastAsiaTheme="minorEastAsia" w:cstheme="minorBidi"/>
          <w:color w:val="000000" w:themeColor="text1"/>
          <w:lang w:eastAsia="en-US"/>
        </w:rPr>
      </w:pPr>
      <w:r w:rsidRPr="00E70769">
        <w:rPr>
          <w:rFonts w:eastAsiaTheme="minorEastAsia" w:cstheme="minorBidi"/>
          <w:color w:val="000000" w:themeColor="text1"/>
          <w:lang w:eastAsia="en-US"/>
        </w:rPr>
        <w:t xml:space="preserve">As classes de produtos consideradas críticas são AX, AY, BX e BY, sendo esses, os itens que deveriam exigir </w:t>
      </w:r>
      <w:r w:rsidR="00E60EA1">
        <w:rPr>
          <w:rFonts w:eastAsiaTheme="minorEastAsia" w:cstheme="minorBidi"/>
          <w:color w:val="000000" w:themeColor="text1"/>
          <w:lang w:eastAsia="en-US"/>
        </w:rPr>
        <w:t>uma maior</w:t>
      </w:r>
      <w:r w:rsidRPr="00E70769">
        <w:rPr>
          <w:rFonts w:eastAsiaTheme="minorEastAsia" w:cstheme="minorBidi"/>
          <w:color w:val="000000" w:themeColor="text1"/>
          <w:lang w:eastAsia="en-US"/>
        </w:rPr>
        <w:t xml:space="preserve"> atenção da empresa. Essas classes apresentam alta concentração da receita da empresa e estão entre os produtos mais fáceis de prever, sendo assim, ao invés de estocar grandes quantidades de itens, podem ser realizadas compras com maior frequência, aumentando o giro de estoque. Além disso, vale destacar que para os produtos AZ, que t</w:t>
      </w:r>
      <w:r w:rsidR="000A0EC5">
        <w:rPr>
          <w:rFonts w:eastAsiaTheme="minorEastAsia" w:cstheme="minorBidi"/>
          <w:color w:val="000000" w:themeColor="text1"/>
          <w:lang w:eastAsia="en-US"/>
        </w:rPr>
        <w:t>ê</w:t>
      </w:r>
      <w:r w:rsidRPr="00E70769">
        <w:rPr>
          <w:rFonts w:eastAsiaTheme="minorEastAsia" w:cstheme="minorBidi"/>
          <w:color w:val="000000" w:themeColor="text1"/>
          <w:lang w:eastAsia="en-US"/>
        </w:rPr>
        <w:t>m alta representatividade na receita da empresa e são produtos difíceis de prever, é indicado que haja um acompanhamento periódico do estoque de segurança.</w:t>
      </w:r>
    </w:p>
    <w:p w14:paraId="22FE5817" w14:textId="6332C9F9" w:rsidR="00503014" w:rsidRPr="00A36F1A" w:rsidRDefault="00A36F1A" w:rsidP="00A36F1A">
      <w:pPr>
        <w:pStyle w:val="Ttulo2"/>
        <w:jc w:val="both"/>
      </w:pPr>
      <w:r>
        <w:rPr>
          <w:lang w:val="en-US"/>
        </w:rPr>
        <w:t xml:space="preserve">5 </w:t>
      </w:r>
      <w:r w:rsidR="00503014" w:rsidRPr="00020A04">
        <w:rPr>
          <w:lang w:val="en-US"/>
        </w:rPr>
        <w:t>con</w:t>
      </w:r>
      <w:r w:rsidR="008408E3" w:rsidRPr="00020A04">
        <w:rPr>
          <w:lang w:val="en-US"/>
        </w:rPr>
        <w:t>siderações finais</w:t>
      </w:r>
    </w:p>
    <w:p w14:paraId="2ACB613E" w14:textId="2657A47E" w:rsidR="002F174F" w:rsidRPr="00E70769" w:rsidRDefault="00BE2F73" w:rsidP="004A591C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E70769">
        <w:rPr>
          <w:rFonts w:eastAsiaTheme="minorEastAsia" w:cstheme="minorBidi"/>
          <w:color w:val="000000" w:themeColor="text1"/>
          <w:lang w:eastAsia="en-US"/>
        </w:rPr>
        <w:t>Apresenta-se aqui um modelo efetivo para uma melhor classificação e priorização</w:t>
      </w:r>
      <w:r w:rsidR="004A591C" w:rsidRPr="00E70769">
        <w:rPr>
          <w:rFonts w:eastAsiaTheme="minorEastAsia" w:cstheme="minorBidi"/>
          <w:color w:val="000000" w:themeColor="text1"/>
          <w:lang w:eastAsia="en-US"/>
        </w:rPr>
        <w:t xml:space="preserve"> dos estoques baseando-se na receita e</w:t>
      </w:r>
      <w:r w:rsidR="002F174F" w:rsidRPr="00E70769">
        <w:rPr>
          <w:rFonts w:eastAsiaTheme="minorEastAsia" w:cstheme="minorBidi"/>
          <w:color w:val="000000" w:themeColor="text1"/>
          <w:lang w:eastAsia="en-US"/>
        </w:rPr>
        <w:t xml:space="preserve"> previsibilidade da</w:t>
      </w:r>
      <w:r w:rsidR="004A591C" w:rsidRPr="00E70769">
        <w:rPr>
          <w:rFonts w:eastAsiaTheme="minorEastAsia" w:cstheme="minorBidi"/>
          <w:color w:val="000000" w:themeColor="text1"/>
          <w:lang w:eastAsia="en-US"/>
        </w:rPr>
        <w:t xml:space="preserve"> demanda dos produtos. Isso pode contribuir para maior eficiência, redução de perdas de oportunidade de vendas, e melhor resultado dos negócios. </w:t>
      </w:r>
      <w:r w:rsidR="00B021BE" w:rsidRPr="00E70769">
        <w:rPr>
          <w:rFonts w:eastAsiaTheme="minorEastAsia" w:cstheme="minorBidi"/>
          <w:color w:val="000000" w:themeColor="text1"/>
          <w:lang w:eastAsia="en-US"/>
        </w:rPr>
        <w:t xml:space="preserve">Sua operacionalização no processo de gestão, entretanto, </w:t>
      </w:r>
      <w:r w:rsidR="00400890" w:rsidRPr="00E70769">
        <w:rPr>
          <w:rFonts w:eastAsiaTheme="minorEastAsia" w:cstheme="minorBidi"/>
          <w:color w:val="000000" w:themeColor="text1"/>
          <w:lang w:eastAsia="en-US"/>
        </w:rPr>
        <w:t>requer a inclusão de outros</w:t>
      </w:r>
      <w:r w:rsidR="00B021BE" w:rsidRPr="00E70769">
        <w:rPr>
          <w:rFonts w:eastAsiaTheme="minorEastAsia" w:cstheme="minorBidi"/>
          <w:color w:val="000000" w:themeColor="text1"/>
          <w:lang w:eastAsia="en-US"/>
        </w:rPr>
        <w:t xml:space="preserve"> aspectos que não </w:t>
      </w:r>
      <w:r w:rsidR="00400890" w:rsidRPr="00E70769">
        <w:rPr>
          <w:rFonts w:eastAsiaTheme="minorEastAsia" w:cstheme="minorBidi"/>
          <w:color w:val="000000" w:themeColor="text1"/>
          <w:lang w:eastAsia="en-US"/>
        </w:rPr>
        <w:t>são</w:t>
      </w:r>
      <w:r w:rsidR="00B021BE" w:rsidRPr="00E70769">
        <w:rPr>
          <w:rFonts w:eastAsiaTheme="minorEastAsia" w:cstheme="minorBidi"/>
          <w:color w:val="000000" w:themeColor="text1"/>
          <w:lang w:eastAsia="en-US"/>
        </w:rPr>
        <w:t xml:space="preserve"> tradados aqui: o </w:t>
      </w:r>
      <w:r w:rsidR="00B021BE" w:rsidRPr="00E70769">
        <w:rPr>
          <w:rFonts w:eastAsiaTheme="minorEastAsia" w:cstheme="minorBidi"/>
          <w:i/>
          <w:iCs/>
          <w:color w:val="000000" w:themeColor="text1"/>
          <w:lang w:eastAsia="en-US"/>
        </w:rPr>
        <w:t>lead time</w:t>
      </w:r>
      <w:r w:rsidR="00B021BE" w:rsidRPr="00E70769">
        <w:rPr>
          <w:rFonts w:eastAsiaTheme="minorEastAsia" w:cstheme="minorBidi"/>
          <w:color w:val="000000" w:themeColor="text1"/>
          <w:lang w:eastAsia="en-US"/>
        </w:rPr>
        <w:t xml:space="preserve"> da reposição dos produtos, melhores agregações </w:t>
      </w:r>
      <w:r w:rsidR="002F174F" w:rsidRPr="00E70769">
        <w:rPr>
          <w:rFonts w:eastAsiaTheme="minorEastAsia" w:cstheme="minorBidi"/>
          <w:color w:val="000000" w:themeColor="text1"/>
          <w:lang w:eastAsia="en-US"/>
        </w:rPr>
        <w:t>de itens</w:t>
      </w:r>
      <w:r w:rsidR="00B021BE" w:rsidRPr="00E70769">
        <w:rPr>
          <w:rFonts w:eastAsiaTheme="minorEastAsia" w:cstheme="minorBidi"/>
          <w:color w:val="000000" w:themeColor="text1"/>
          <w:lang w:eastAsia="en-US"/>
        </w:rPr>
        <w:t xml:space="preserve">, políticas específicas para certos produtos (campanhas, </w:t>
      </w:r>
      <w:r w:rsidR="00C52A3D" w:rsidRPr="00E70769">
        <w:rPr>
          <w:rFonts w:eastAsiaTheme="minorEastAsia" w:cstheme="minorBidi"/>
          <w:color w:val="000000" w:themeColor="text1"/>
          <w:lang w:eastAsia="en-US"/>
        </w:rPr>
        <w:t>estratégias</w:t>
      </w:r>
      <w:r w:rsidR="00B021BE" w:rsidRPr="00E70769">
        <w:rPr>
          <w:rFonts w:eastAsiaTheme="minorEastAsia" w:cstheme="minorBidi"/>
          <w:color w:val="000000" w:themeColor="text1"/>
          <w:lang w:eastAsia="en-US"/>
        </w:rPr>
        <w:t xml:space="preserve"> de negócio etc.)</w:t>
      </w:r>
      <w:r w:rsidR="00271265" w:rsidRPr="00E70769">
        <w:rPr>
          <w:rFonts w:eastAsiaTheme="minorEastAsia" w:cstheme="minorBidi"/>
          <w:color w:val="000000" w:themeColor="text1"/>
          <w:lang w:eastAsia="en-US"/>
        </w:rPr>
        <w:t>, melhorias na forma de armazenamento e coleta do histórico de vendas etc.</w:t>
      </w:r>
      <w:r w:rsidR="00B021BE" w:rsidRPr="00E70769">
        <w:rPr>
          <w:rFonts w:eastAsiaTheme="minorEastAsia" w:cstheme="minorBidi"/>
          <w:color w:val="000000" w:themeColor="text1"/>
          <w:lang w:eastAsia="en-US"/>
        </w:rPr>
        <w:t xml:space="preserve"> </w:t>
      </w:r>
    </w:p>
    <w:p w14:paraId="0E2177FD" w14:textId="231C4A01" w:rsidR="002F174F" w:rsidRPr="00E70769" w:rsidRDefault="00400890" w:rsidP="004A591C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E70769">
        <w:rPr>
          <w:rFonts w:eastAsiaTheme="minorEastAsia" w:cstheme="minorBidi"/>
          <w:color w:val="000000" w:themeColor="text1"/>
          <w:lang w:eastAsia="en-US"/>
        </w:rPr>
        <w:lastRenderedPageBreak/>
        <w:t xml:space="preserve">Sua aplicação também apresenta </w:t>
      </w:r>
      <w:r w:rsidR="002F174F" w:rsidRPr="00E70769">
        <w:rPr>
          <w:rFonts w:eastAsiaTheme="minorEastAsia" w:cstheme="minorBidi"/>
          <w:color w:val="000000" w:themeColor="text1"/>
          <w:lang w:eastAsia="en-US"/>
        </w:rPr>
        <w:t>algumas</w:t>
      </w:r>
      <w:r w:rsidR="00C52A3D" w:rsidRPr="00E70769">
        <w:rPr>
          <w:rFonts w:eastAsiaTheme="minorEastAsia" w:cstheme="minorBidi"/>
          <w:color w:val="000000" w:themeColor="text1"/>
          <w:lang w:eastAsia="en-US"/>
        </w:rPr>
        <w:t xml:space="preserve"> limitações</w:t>
      </w:r>
      <w:r w:rsidR="002F174F" w:rsidRPr="00E70769">
        <w:rPr>
          <w:rFonts w:eastAsiaTheme="minorEastAsia" w:cstheme="minorBidi"/>
          <w:color w:val="000000" w:themeColor="text1"/>
          <w:lang w:eastAsia="en-US"/>
        </w:rPr>
        <w:t xml:space="preserve"> e desafios específicos para o ambiente da ORIBÁ e o setor de vestuário</w:t>
      </w:r>
      <w:r w:rsidRPr="00E70769">
        <w:rPr>
          <w:rFonts w:eastAsiaTheme="minorEastAsia" w:cstheme="minorBidi"/>
          <w:color w:val="000000" w:themeColor="text1"/>
          <w:lang w:eastAsia="en-US"/>
        </w:rPr>
        <w:t>.</w:t>
      </w:r>
      <w:r w:rsidR="002F174F" w:rsidRPr="00E70769">
        <w:rPr>
          <w:rFonts w:eastAsiaTheme="minorEastAsia" w:cstheme="minorBidi"/>
          <w:color w:val="000000" w:themeColor="text1"/>
          <w:lang w:eastAsia="en-US"/>
        </w:rPr>
        <w:t xml:space="preserve"> A empresa apresenta uma diferenciação muito grande dos produtos (cor, tamanho, comprimento de manga etc.) o que faz com que vários itens tenham um caráter quase único. É também característico do </w:t>
      </w:r>
      <w:r w:rsidR="00BD51B2">
        <w:rPr>
          <w:rFonts w:eastAsiaTheme="minorEastAsia" w:cstheme="minorBidi"/>
          <w:color w:val="000000" w:themeColor="text1"/>
          <w:lang w:eastAsia="en-US"/>
        </w:rPr>
        <w:t xml:space="preserve">ramo vestuário </w:t>
      </w:r>
      <w:r w:rsidR="002F174F" w:rsidRPr="00E70769">
        <w:rPr>
          <w:rFonts w:eastAsiaTheme="minorEastAsia" w:cstheme="minorBidi"/>
          <w:color w:val="000000" w:themeColor="text1"/>
          <w:lang w:eastAsia="en-US"/>
        </w:rPr>
        <w:t xml:space="preserve">com um ciclo de vida muito curto e a constante criação de novos produtos, seguindo as tendências da moda. Isso </w:t>
      </w:r>
      <w:r w:rsidR="003E01A0" w:rsidRPr="00E70769">
        <w:rPr>
          <w:rFonts w:eastAsiaTheme="minorEastAsia" w:cstheme="minorBidi"/>
          <w:color w:val="000000" w:themeColor="text1"/>
          <w:lang w:eastAsia="en-US"/>
        </w:rPr>
        <w:t>proporciona uma</w:t>
      </w:r>
      <w:r w:rsidR="002F174F" w:rsidRPr="00E70769">
        <w:rPr>
          <w:rFonts w:eastAsiaTheme="minorEastAsia" w:cstheme="minorBidi"/>
          <w:color w:val="000000" w:themeColor="text1"/>
          <w:lang w:eastAsia="en-US"/>
        </w:rPr>
        <w:t xml:space="preserve"> escassez de dados </w:t>
      </w:r>
      <w:r w:rsidR="003E01A0" w:rsidRPr="00E70769">
        <w:rPr>
          <w:rFonts w:eastAsiaTheme="minorEastAsia" w:cstheme="minorBidi"/>
          <w:color w:val="000000" w:themeColor="text1"/>
          <w:lang w:eastAsia="en-US"/>
        </w:rPr>
        <w:t xml:space="preserve">de históricos para esses produtos e, portanto, uma limitação para determinar sua previsibilidade e participação na receita. Para esses produtos outras técnicas e práticas precisam ser investigadas. Todo o modelo e as técnicas de previsibilidade aqui </w:t>
      </w:r>
      <w:r w:rsidR="00EF718E" w:rsidRPr="00E70769">
        <w:rPr>
          <w:rFonts w:eastAsiaTheme="minorEastAsia" w:cstheme="minorBidi"/>
          <w:color w:val="000000" w:themeColor="text1"/>
          <w:lang w:eastAsia="en-US"/>
        </w:rPr>
        <w:t>apresentadas</w:t>
      </w:r>
      <w:r w:rsidR="003E01A0" w:rsidRPr="00E70769">
        <w:rPr>
          <w:rFonts w:eastAsiaTheme="minorEastAsia" w:cstheme="minorBidi"/>
          <w:color w:val="000000" w:themeColor="text1"/>
          <w:lang w:eastAsia="en-US"/>
        </w:rPr>
        <w:t xml:space="preserve"> são tão mais efetivos quanto maior</w:t>
      </w:r>
      <w:r w:rsidR="00EF718E" w:rsidRPr="00E70769">
        <w:rPr>
          <w:rFonts w:eastAsiaTheme="minorEastAsia" w:cstheme="minorBidi"/>
          <w:color w:val="000000" w:themeColor="text1"/>
          <w:lang w:eastAsia="en-US"/>
        </w:rPr>
        <w:t xml:space="preserve"> for</w:t>
      </w:r>
      <w:r w:rsidR="003E01A0" w:rsidRPr="00E70769">
        <w:rPr>
          <w:rFonts w:eastAsiaTheme="minorEastAsia" w:cstheme="minorBidi"/>
          <w:color w:val="000000" w:themeColor="text1"/>
          <w:lang w:eastAsia="en-US"/>
        </w:rPr>
        <w:t xml:space="preserve"> a série de dados e menor a frequência</w:t>
      </w:r>
      <w:r w:rsidR="00271265" w:rsidRPr="00E70769">
        <w:rPr>
          <w:rFonts w:eastAsiaTheme="minorEastAsia" w:cstheme="minorBidi"/>
          <w:color w:val="000000" w:themeColor="text1"/>
          <w:lang w:eastAsia="en-US"/>
        </w:rPr>
        <w:t xml:space="preserve"> (diária, por exemplo)</w:t>
      </w:r>
      <w:r w:rsidR="00EF718E" w:rsidRPr="00E70769">
        <w:rPr>
          <w:rFonts w:eastAsiaTheme="minorEastAsia" w:cstheme="minorBidi"/>
          <w:color w:val="000000" w:themeColor="text1"/>
          <w:lang w:eastAsia="en-US"/>
        </w:rPr>
        <w:t xml:space="preserve">, permitindo que modelos como o SARIMAX e PROPHET tenham melhores resultados. Assim, o modelo parece ser adequado para aplicação no comércio eletrônico de </w:t>
      </w:r>
      <w:r w:rsidR="00271265" w:rsidRPr="00E70769">
        <w:rPr>
          <w:rFonts w:eastAsiaTheme="minorEastAsia" w:cstheme="minorBidi"/>
          <w:color w:val="000000" w:themeColor="text1"/>
          <w:lang w:eastAsia="en-US"/>
        </w:rPr>
        <w:t>p</w:t>
      </w:r>
      <w:r w:rsidR="00EF718E" w:rsidRPr="00E70769">
        <w:rPr>
          <w:rFonts w:eastAsiaTheme="minorEastAsia" w:cstheme="minorBidi"/>
          <w:color w:val="000000" w:themeColor="text1"/>
          <w:lang w:eastAsia="en-US"/>
        </w:rPr>
        <w:t xml:space="preserve">rodutos com grande volume de vendas diárias.  </w:t>
      </w:r>
    </w:p>
    <w:p w14:paraId="24948558" w14:textId="1D4CC3B5" w:rsidR="00020A04" w:rsidRPr="00020A04" w:rsidRDefault="003E01A0" w:rsidP="00A36F1A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eastAsiaTheme="minorEastAsia" w:cstheme="minorBidi"/>
          <w:color w:val="000000" w:themeColor="text1"/>
          <w:lang w:eastAsia="en-US"/>
        </w:rPr>
      </w:pPr>
      <w:r w:rsidRPr="00E70769">
        <w:rPr>
          <w:rFonts w:eastAsiaTheme="minorEastAsia" w:cstheme="minorBidi"/>
          <w:color w:val="000000" w:themeColor="text1"/>
          <w:lang w:eastAsia="en-US"/>
        </w:rPr>
        <w:t xml:space="preserve">O método ABCXYZ </w:t>
      </w:r>
      <w:r w:rsidR="00271265" w:rsidRPr="00E70769">
        <w:rPr>
          <w:rFonts w:eastAsiaTheme="minorEastAsia" w:cstheme="minorBidi"/>
          <w:color w:val="000000" w:themeColor="text1"/>
          <w:lang w:eastAsia="en-US"/>
        </w:rPr>
        <w:t xml:space="preserve">empregado também pode ter </w:t>
      </w:r>
      <w:r w:rsidRPr="00E70769">
        <w:rPr>
          <w:rFonts w:eastAsiaTheme="minorEastAsia" w:cstheme="minorBidi"/>
          <w:color w:val="000000" w:themeColor="text1"/>
          <w:lang w:eastAsia="en-US"/>
        </w:rPr>
        <w:t xml:space="preserve">outras aplicações onde, além da receita (ou outro critério de prioridade), a previsibilidade é um critério importante. </w:t>
      </w:r>
      <w:r w:rsidR="00271265" w:rsidRPr="00E70769">
        <w:rPr>
          <w:rFonts w:eastAsiaTheme="minorEastAsia" w:cstheme="minorBidi"/>
          <w:color w:val="000000" w:themeColor="text1"/>
          <w:lang w:eastAsia="en-US"/>
        </w:rPr>
        <w:t>Por exemplo, para a otimização de carteiras de investimentos, onde a rentabilidade (ou o risco) e a previsibilidade podem ser usadas para apontar para diferentes classes de ativos.</w:t>
      </w:r>
      <w:r w:rsidR="00271265">
        <w:rPr>
          <w:rFonts w:eastAsiaTheme="minorEastAsia" w:cstheme="minorBidi"/>
          <w:color w:val="000000" w:themeColor="text1"/>
          <w:lang w:eastAsia="en-US"/>
        </w:rPr>
        <w:t xml:space="preserve"> </w:t>
      </w:r>
      <w:r w:rsidR="002F174F">
        <w:rPr>
          <w:rFonts w:eastAsiaTheme="minorEastAsia" w:cstheme="minorBidi"/>
          <w:color w:val="000000" w:themeColor="text1"/>
          <w:lang w:eastAsia="en-US"/>
        </w:rPr>
        <w:t xml:space="preserve"> </w:t>
      </w:r>
    </w:p>
    <w:p w14:paraId="5F2A12CA" w14:textId="4A0EACC4" w:rsidR="0012530E" w:rsidRPr="00BE2F73" w:rsidRDefault="00BB5706" w:rsidP="00A36F1A">
      <w:pPr>
        <w:pStyle w:val="Ttulo2"/>
        <w:spacing w:line="240" w:lineRule="auto"/>
      </w:pPr>
      <w:r w:rsidRPr="00BE2F73">
        <w:t>referências</w:t>
      </w:r>
      <w:r w:rsidR="00020A04" w:rsidRPr="00BE2F73">
        <w:t xml:space="preserve"> BIBLIOGRÁFICAS</w:t>
      </w:r>
    </w:p>
    <w:p w14:paraId="49F900A6" w14:textId="77777777" w:rsidR="00924B0C" w:rsidRPr="00483BEA" w:rsidRDefault="00924B0C" w:rsidP="00020A04">
      <w:pPr>
        <w:adjustRightInd w:val="0"/>
        <w:snapToGrid w:val="0"/>
        <w:spacing w:beforeLines="30" w:before="72" w:afterLines="30" w:after="72"/>
        <w:jc w:val="left"/>
        <w:rPr>
          <w:rFonts w:eastAsia="Times New Roman"/>
          <w:color w:val="222222"/>
          <w:szCs w:val="24"/>
          <w:shd w:val="clear" w:color="auto" w:fill="FFFFFF"/>
          <w:lang w:eastAsia="pt-BR"/>
        </w:rPr>
      </w:pPr>
      <w:r w:rsidRPr="00BE2F73">
        <w:rPr>
          <w:rFonts w:eastAsia="Times New Roman"/>
          <w:b/>
          <w:bCs/>
          <w:color w:val="222222"/>
          <w:szCs w:val="24"/>
          <w:shd w:val="clear" w:color="auto" w:fill="FFFFFF"/>
          <w:lang w:eastAsia="pt-BR"/>
        </w:rPr>
        <w:t>ABC XYZ Inventory Management</w:t>
      </w:r>
      <w:r w:rsidRPr="00BE2F73">
        <w:rPr>
          <w:rFonts w:eastAsia="Times New Roman"/>
          <w:color w:val="222222"/>
          <w:szCs w:val="24"/>
          <w:shd w:val="clear" w:color="auto" w:fill="FFFFFF"/>
          <w:lang w:eastAsia="pt-BR"/>
        </w:rPr>
        <w:t xml:space="preserve">. CGMA. </w:t>
      </w:r>
      <w:r w:rsidRPr="00483BEA">
        <w:rPr>
          <w:rFonts w:eastAsia="Times New Roman"/>
          <w:color w:val="222222"/>
          <w:szCs w:val="24"/>
          <w:shd w:val="clear" w:color="auto" w:fill="FFFFFF"/>
          <w:lang w:eastAsia="pt-BR"/>
        </w:rPr>
        <w:t>Disponível em: https://www.cgma.org/resources/tools/cost-transformation-model/abc-xyz-inventory-management.html</w:t>
      </w:r>
      <w:r>
        <w:rPr>
          <w:rFonts w:eastAsia="Times New Roman"/>
          <w:color w:val="222222"/>
          <w:szCs w:val="24"/>
          <w:shd w:val="clear" w:color="auto" w:fill="FFFFFF"/>
          <w:lang w:eastAsia="pt-BR"/>
        </w:rPr>
        <w:t>. Acesso em: 15, maio de 2022.</w:t>
      </w:r>
    </w:p>
    <w:p w14:paraId="709AC994" w14:textId="77777777" w:rsidR="00924B0C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rStyle w:val="normaltextrun"/>
        </w:rPr>
      </w:pPr>
    </w:p>
    <w:p w14:paraId="32767C21" w14:textId="2D6D4E90" w:rsidR="00020A04" w:rsidRPr="009D5532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rStyle w:val="eop"/>
          <w:lang w:val="en-US"/>
        </w:rPr>
      </w:pPr>
      <w:r w:rsidRPr="00C860BF">
        <w:rPr>
          <w:rStyle w:val="normaltextrun"/>
        </w:rPr>
        <w:t xml:space="preserve">ACCIOLY, Felipe; AYRES, Antônio de Pádua </w:t>
      </w:r>
      <w:proofErr w:type="spellStart"/>
      <w:r w:rsidRPr="00C860BF">
        <w:rPr>
          <w:rStyle w:val="normaltextrun"/>
        </w:rPr>
        <w:t>Salmeron</w:t>
      </w:r>
      <w:proofErr w:type="spellEnd"/>
      <w:r w:rsidRPr="00C860BF">
        <w:rPr>
          <w:rStyle w:val="normaltextrun"/>
        </w:rPr>
        <w:t xml:space="preserve">; MIRANDA, Alexandre; SUCUPIRA, Cezar. </w:t>
      </w:r>
      <w:r w:rsidRPr="00C860BF">
        <w:rPr>
          <w:rStyle w:val="normaltextrun"/>
          <w:b/>
          <w:bCs/>
        </w:rPr>
        <w:t>Gestão de Estoques</w:t>
      </w:r>
      <w:r w:rsidRPr="00C860BF">
        <w:rPr>
          <w:rStyle w:val="normaltextrun"/>
        </w:rPr>
        <w:t xml:space="preserve">. 2019. 113 f. Dissertação (Mestrado) - Curso de Administração de Empresas, Fundação Getúlio Vargas, Rio de Janeiro - </w:t>
      </w:r>
      <w:proofErr w:type="spellStart"/>
      <w:r w:rsidRPr="00C860BF">
        <w:rPr>
          <w:rStyle w:val="normaltextrun"/>
        </w:rPr>
        <w:t>Rj</w:t>
      </w:r>
      <w:proofErr w:type="spellEnd"/>
      <w:r w:rsidRPr="00C860BF">
        <w:rPr>
          <w:rStyle w:val="normaltextrun"/>
        </w:rPr>
        <w:t xml:space="preserve">, 2019. </w:t>
      </w:r>
      <w:r w:rsidRPr="009D5532">
        <w:rPr>
          <w:rStyle w:val="normaltextrun"/>
          <w:lang w:val="en-US"/>
        </w:rPr>
        <w:t>Cap. 16.</w:t>
      </w:r>
    </w:p>
    <w:p w14:paraId="556BC81F" w14:textId="77777777" w:rsidR="00020A04" w:rsidRPr="009D5532" w:rsidRDefault="00020A04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lang w:val="en-US"/>
        </w:rPr>
      </w:pPr>
    </w:p>
    <w:p w14:paraId="44D8618C" w14:textId="582BB899" w:rsidR="00C67012" w:rsidRDefault="00C67012" w:rsidP="00020A04">
      <w:pPr>
        <w:jc w:val="left"/>
      </w:pPr>
      <w:r w:rsidRPr="008C2953">
        <w:rPr>
          <w:lang w:val="en-US"/>
        </w:rPr>
        <w:t xml:space="preserve">BESTA, P.; JANOVSKÁ, K.; BUMBOVÁ, M. The possibilities of the structure and variability evaluation of inventory consumption. International Scientific Journal about Logistics. v. 2, n. 3, p. 21-25, </w:t>
      </w:r>
      <w:proofErr w:type="spellStart"/>
      <w:proofErr w:type="gramStart"/>
      <w:r w:rsidRPr="008C2953">
        <w:rPr>
          <w:lang w:val="en-US"/>
        </w:rPr>
        <w:t>jul.</w:t>
      </w:r>
      <w:proofErr w:type="spellEnd"/>
      <w:r w:rsidRPr="008C2953">
        <w:rPr>
          <w:lang w:val="en-US"/>
        </w:rPr>
        <w:t>/</w:t>
      </w:r>
      <w:proofErr w:type="gramEnd"/>
      <w:r w:rsidRPr="008C2953">
        <w:rPr>
          <w:lang w:val="en-US"/>
        </w:rPr>
        <w:t>se</w:t>
      </w:r>
      <w:r w:rsidR="00020A04">
        <w:rPr>
          <w:lang w:val="en-US"/>
        </w:rPr>
        <w:t>t</w:t>
      </w:r>
      <w:r w:rsidRPr="008C2953">
        <w:rPr>
          <w:lang w:val="en-US"/>
        </w:rPr>
        <w:t xml:space="preserve">. 2015. </w:t>
      </w:r>
      <w:r>
        <w:t>Disponível em: doi:10.22306/</w:t>
      </w:r>
      <w:proofErr w:type="gramStart"/>
      <w:r>
        <w:t>al.v</w:t>
      </w:r>
      <w:proofErr w:type="gramEnd"/>
      <w:r>
        <w:t>2i3.44. Acesso em: 06 fev. 2018.</w:t>
      </w:r>
    </w:p>
    <w:p w14:paraId="40C4E692" w14:textId="77777777" w:rsidR="00924B0C" w:rsidRPr="00C860BF" w:rsidRDefault="00924B0C" w:rsidP="00020A04">
      <w:pPr>
        <w:adjustRightInd w:val="0"/>
        <w:snapToGrid w:val="0"/>
        <w:spacing w:beforeLines="30" w:before="72" w:afterLines="30" w:after="72"/>
        <w:jc w:val="left"/>
        <w:rPr>
          <w:szCs w:val="24"/>
        </w:rPr>
      </w:pPr>
    </w:p>
    <w:p w14:paraId="16ECFDB8" w14:textId="68CCAC35" w:rsidR="00C025B9" w:rsidRPr="00020A04" w:rsidRDefault="00924B0C" w:rsidP="00020A04">
      <w:pPr>
        <w:adjustRightInd w:val="0"/>
        <w:snapToGrid w:val="0"/>
        <w:spacing w:beforeLines="30" w:before="72" w:afterLines="30" w:after="72"/>
        <w:jc w:val="left"/>
        <w:rPr>
          <w:szCs w:val="24"/>
        </w:rPr>
      </w:pPr>
      <w:r w:rsidRPr="00C860BF">
        <w:rPr>
          <w:szCs w:val="24"/>
        </w:rPr>
        <w:t xml:space="preserve">BURITI JUNIOR, Alencar Santos; CUNHA, Pedro Rafael Simplício; PIPPO, Breno Rodrigo da Silva </w:t>
      </w:r>
      <w:proofErr w:type="spellStart"/>
      <w:r w:rsidRPr="00C860BF">
        <w:rPr>
          <w:szCs w:val="24"/>
        </w:rPr>
        <w:t>di</w:t>
      </w:r>
      <w:proofErr w:type="spellEnd"/>
      <w:r w:rsidRPr="00C860BF">
        <w:rPr>
          <w:szCs w:val="24"/>
        </w:rPr>
        <w:t xml:space="preserve">; LIMA, Eliomar Araújo de. </w:t>
      </w:r>
      <w:r w:rsidRPr="00020A04">
        <w:rPr>
          <w:szCs w:val="24"/>
        </w:rPr>
        <w:t>Estágios de adequação organizacional sensível às configurações data-</w:t>
      </w:r>
      <w:proofErr w:type="spellStart"/>
      <w:r w:rsidRPr="00020A04">
        <w:rPr>
          <w:szCs w:val="24"/>
        </w:rPr>
        <w:t>driven</w:t>
      </w:r>
      <w:proofErr w:type="spellEnd"/>
      <w:r w:rsidRPr="00020A04">
        <w:rPr>
          <w:szCs w:val="24"/>
        </w:rPr>
        <w:t>. In</w:t>
      </w:r>
      <w:r w:rsidRPr="00C860BF">
        <w:rPr>
          <w:szCs w:val="24"/>
        </w:rPr>
        <w:t xml:space="preserve">: </w:t>
      </w:r>
      <w:r w:rsidRPr="00020A04">
        <w:rPr>
          <w:b/>
          <w:bCs/>
          <w:szCs w:val="24"/>
        </w:rPr>
        <w:t xml:space="preserve">ESCOLA </w:t>
      </w:r>
      <w:r w:rsidR="00020A04" w:rsidRPr="00020A04">
        <w:rPr>
          <w:b/>
          <w:bCs/>
          <w:szCs w:val="24"/>
        </w:rPr>
        <w:t xml:space="preserve">Regional de Informática de Goiás </w:t>
      </w:r>
      <w:r w:rsidRPr="00020A04">
        <w:rPr>
          <w:b/>
          <w:bCs/>
          <w:szCs w:val="24"/>
        </w:rPr>
        <w:t>(ERI-GO)</w:t>
      </w:r>
      <w:r w:rsidRPr="00C860BF">
        <w:rPr>
          <w:szCs w:val="24"/>
        </w:rPr>
        <w:t>, 9., 2021, Evento Online. Anais. Porto Alegre: Sociedade Brasileira de Computação, 2021. p. 171-184. DOI</w:t>
      </w:r>
      <w:r w:rsidRPr="00A75ACA">
        <w:rPr>
          <w:szCs w:val="24"/>
        </w:rPr>
        <w:t xml:space="preserve">: </w:t>
      </w:r>
      <w:hyperlink r:id="rId34" w:history="1">
        <w:r w:rsidR="00C025B9" w:rsidRPr="00020A04">
          <w:rPr>
            <w:rStyle w:val="Hyperlink"/>
            <w:color w:val="auto"/>
            <w:szCs w:val="24"/>
            <w:u w:val="none"/>
          </w:rPr>
          <w:t>https://doi.org/10.5753/erigo.2021.18442</w:t>
        </w:r>
      </w:hyperlink>
      <w:r w:rsidRPr="00020A04">
        <w:rPr>
          <w:szCs w:val="24"/>
        </w:rPr>
        <w:t>.</w:t>
      </w:r>
      <w:r w:rsidR="00020A04">
        <w:rPr>
          <w:szCs w:val="24"/>
        </w:rPr>
        <w:t xml:space="preserve"> Acesso em 22 nov. 2022.</w:t>
      </w:r>
    </w:p>
    <w:p w14:paraId="1CCE2C8D" w14:textId="77777777" w:rsidR="00C025B9" w:rsidRDefault="00C025B9" w:rsidP="00020A04">
      <w:pPr>
        <w:pStyle w:val="EstiloArtigo"/>
        <w:spacing w:line="240" w:lineRule="auto"/>
        <w:jc w:val="left"/>
      </w:pPr>
    </w:p>
    <w:p w14:paraId="2C8FD33F" w14:textId="4087D99B" w:rsidR="00C025B9" w:rsidRDefault="00C025B9" w:rsidP="00020A04">
      <w:pPr>
        <w:pStyle w:val="EstiloArtigo"/>
        <w:spacing w:line="240" w:lineRule="auto"/>
        <w:jc w:val="left"/>
      </w:pPr>
      <w:r w:rsidRPr="00530F5E">
        <w:t xml:space="preserve">CAMPOS, Paulo André Cavalcanti; CLEMENTE, Ademir; CORDEIRO, Agnaldo Antônio Lopes de. </w:t>
      </w:r>
      <w:r w:rsidR="00020A04" w:rsidRPr="00530F5E">
        <w:rPr>
          <w:b/>
          <w:bCs/>
        </w:rPr>
        <w:t xml:space="preserve">Aplicação do modelo </w:t>
      </w:r>
      <w:r w:rsidRPr="00530F5E">
        <w:rPr>
          <w:b/>
          <w:bCs/>
        </w:rPr>
        <w:t xml:space="preserve">ARIMA </w:t>
      </w:r>
      <w:r w:rsidR="00020A04" w:rsidRPr="00530F5E">
        <w:rPr>
          <w:b/>
          <w:bCs/>
        </w:rPr>
        <w:t>para previsão do preço do frango inteiro resfriado no grande atacado do estado de São Paulo</w:t>
      </w:r>
      <w:r w:rsidRPr="00530F5E">
        <w:t>. 2006. 16 f. - XIII Congresso Brasileiro de Custos, Belo Horizonte, 2006.</w:t>
      </w:r>
    </w:p>
    <w:p w14:paraId="24A7F04E" w14:textId="77777777" w:rsidR="00C025B9" w:rsidRPr="00BB5706" w:rsidRDefault="00C025B9" w:rsidP="00020A04">
      <w:pPr>
        <w:pStyle w:val="Referencias"/>
      </w:pPr>
    </w:p>
    <w:p w14:paraId="59BAA0B3" w14:textId="65BB2AB1" w:rsidR="00C025B9" w:rsidRDefault="00C025B9" w:rsidP="00020A04">
      <w:pPr>
        <w:pStyle w:val="EstiloArtigo"/>
        <w:spacing w:line="240" w:lineRule="auto"/>
        <w:jc w:val="left"/>
      </w:pPr>
      <w:proofErr w:type="spellStart"/>
      <w:r>
        <w:t>CaS</w:t>
      </w:r>
      <w:proofErr w:type="spellEnd"/>
      <w:r>
        <w:t xml:space="preserve">, C. G. </w:t>
      </w:r>
      <w:r w:rsidR="00020A04">
        <w:t xml:space="preserve">Aplicação </w:t>
      </w:r>
      <w:r>
        <w:t xml:space="preserve">do modelo </w:t>
      </w:r>
      <w:r w:rsidR="00020A04">
        <w:t xml:space="preserve">ARIMA </w:t>
      </w:r>
      <w:r>
        <w:t xml:space="preserve">para previsão do preço da commodity milho. </w:t>
      </w:r>
      <w:r w:rsidRPr="00020A04">
        <w:rPr>
          <w:b/>
          <w:bCs/>
        </w:rPr>
        <w:t>GEPROS</w:t>
      </w:r>
      <w:r>
        <w:t xml:space="preserve">. Gestão da Produção, Operações e Sistemas, Bauru, ano 13, no 1, </w:t>
      </w:r>
      <w:proofErr w:type="spellStart"/>
      <w:r>
        <w:t>jan</w:t>
      </w:r>
      <w:proofErr w:type="spellEnd"/>
      <w:r>
        <w:t>-mar/2018, p. 263-279.</w:t>
      </w:r>
    </w:p>
    <w:p w14:paraId="6FBD9DB2" w14:textId="77777777" w:rsidR="00924B0C" w:rsidRPr="00C860BF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rStyle w:val="normaltextrun"/>
        </w:rPr>
      </w:pPr>
    </w:p>
    <w:p w14:paraId="585796EB" w14:textId="77777777" w:rsidR="00924B0C" w:rsidRPr="00C860BF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rStyle w:val="eop"/>
        </w:rPr>
      </w:pPr>
      <w:r w:rsidRPr="00C860BF">
        <w:rPr>
          <w:rStyle w:val="normaltextrun"/>
        </w:rPr>
        <w:lastRenderedPageBreak/>
        <w:t xml:space="preserve">CATARINO, F. R. S. </w:t>
      </w:r>
      <w:r w:rsidRPr="00020A04">
        <w:rPr>
          <w:rStyle w:val="normaltextrun"/>
          <w:i/>
          <w:iCs/>
        </w:rPr>
        <w:t>et al</w:t>
      </w:r>
      <w:r w:rsidRPr="00C860BF">
        <w:rPr>
          <w:rStyle w:val="normaltextrun"/>
        </w:rPr>
        <w:t xml:space="preserve">. </w:t>
      </w:r>
      <w:r w:rsidRPr="00020A04">
        <w:rPr>
          <w:rStyle w:val="normaltextrun"/>
        </w:rPr>
        <w:t>Gestão de estoque em uma microempresa do ramo alimentício</w:t>
      </w:r>
      <w:r w:rsidRPr="00C860BF">
        <w:rPr>
          <w:rStyle w:val="normaltextrun"/>
        </w:rPr>
        <w:t xml:space="preserve">: Comparação entre a Curva ABC e o Método XYZ. </w:t>
      </w:r>
      <w:r w:rsidRPr="00020A04">
        <w:rPr>
          <w:rStyle w:val="normaltextrun"/>
          <w:b/>
          <w:bCs/>
        </w:rPr>
        <w:t xml:space="preserve">Revista </w:t>
      </w:r>
      <w:proofErr w:type="spellStart"/>
      <w:r w:rsidRPr="00020A04">
        <w:rPr>
          <w:rStyle w:val="normaltextrun"/>
          <w:b/>
          <w:bCs/>
        </w:rPr>
        <w:t>Caribeña</w:t>
      </w:r>
      <w:proofErr w:type="spellEnd"/>
      <w:r w:rsidRPr="00020A04">
        <w:rPr>
          <w:rStyle w:val="normaltextrun"/>
          <w:b/>
          <w:bCs/>
        </w:rPr>
        <w:t xml:space="preserve"> de Ciências </w:t>
      </w:r>
      <w:proofErr w:type="spellStart"/>
      <w:r w:rsidRPr="00020A04">
        <w:rPr>
          <w:rStyle w:val="normaltextrun"/>
          <w:b/>
          <w:bCs/>
        </w:rPr>
        <w:t>Sociales</w:t>
      </w:r>
      <w:proofErr w:type="spellEnd"/>
      <w:r w:rsidRPr="00C860BF">
        <w:rPr>
          <w:rStyle w:val="normaltextrun"/>
        </w:rPr>
        <w:t>. ISSN 2254-7630. abril 2017.</w:t>
      </w:r>
      <w:r w:rsidRPr="00C860BF">
        <w:rPr>
          <w:rStyle w:val="eop"/>
        </w:rPr>
        <w:t> </w:t>
      </w:r>
    </w:p>
    <w:p w14:paraId="3345ACE2" w14:textId="77777777" w:rsidR="00924B0C" w:rsidRPr="00C860BF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rStyle w:val="normaltextrun"/>
        </w:rPr>
      </w:pPr>
    </w:p>
    <w:p w14:paraId="13062914" w14:textId="2F440CE8" w:rsidR="00924B0C" w:rsidRPr="00C860BF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</w:pPr>
      <w:r w:rsidRPr="00C860BF">
        <w:rPr>
          <w:rStyle w:val="normaltextrun"/>
        </w:rPr>
        <w:t xml:space="preserve">CHACKELSON, C.; ERRASTI, A. </w:t>
      </w:r>
      <w:proofErr w:type="spellStart"/>
      <w:r w:rsidRPr="00020A04">
        <w:rPr>
          <w:rStyle w:val="normaltextrun"/>
        </w:rPr>
        <w:t>Validación</w:t>
      </w:r>
      <w:proofErr w:type="spellEnd"/>
      <w:r w:rsidRPr="00020A04">
        <w:rPr>
          <w:rStyle w:val="normaltextrun"/>
        </w:rPr>
        <w:t xml:space="preserve"> de </w:t>
      </w:r>
      <w:proofErr w:type="spellStart"/>
      <w:r w:rsidRPr="00020A04">
        <w:rPr>
          <w:rStyle w:val="normaltextrun"/>
        </w:rPr>
        <w:t>un</w:t>
      </w:r>
      <w:proofErr w:type="spellEnd"/>
      <w:r w:rsidRPr="00020A04">
        <w:rPr>
          <w:rStyle w:val="normaltextrun"/>
        </w:rPr>
        <w:t xml:space="preserve"> sistema experto para </w:t>
      </w:r>
      <w:proofErr w:type="spellStart"/>
      <w:r w:rsidRPr="00020A04">
        <w:rPr>
          <w:rStyle w:val="normaltextrun"/>
        </w:rPr>
        <w:t>mejorar</w:t>
      </w:r>
      <w:proofErr w:type="spellEnd"/>
      <w:r w:rsidRPr="00020A04">
        <w:rPr>
          <w:rStyle w:val="normaltextrun"/>
        </w:rPr>
        <w:t xml:space="preserve"> </w:t>
      </w:r>
      <w:proofErr w:type="spellStart"/>
      <w:r w:rsidRPr="00020A04">
        <w:rPr>
          <w:rStyle w:val="normaltextrun"/>
        </w:rPr>
        <w:t>la</w:t>
      </w:r>
      <w:proofErr w:type="spellEnd"/>
      <w:r w:rsidRPr="00020A04">
        <w:rPr>
          <w:rStyle w:val="normaltextrun"/>
        </w:rPr>
        <w:t xml:space="preserve"> </w:t>
      </w:r>
      <w:proofErr w:type="spellStart"/>
      <w:r w:rsidRPr="00020A04">
        <w:rPr>
          <w:rStyle w:val="normaltextrun"/>
        </w:rPr>
        <w:t>gestión</w:t>
      </w:r>
      <w:proofErr w:type="spellEnd"/>
      <w:r w:rsidRPr="00020A04">
        <w:rPr>
          <w:rStyle w:val="normaltextrun"/>
        </w:rPr>
        <w:t xml:space="preserve"> de </w:t>
      </w:r>
      <w:proofErr w:type="spellStart"/>
      <w:r w:rsidRPr="00020A04">
        <w:rPr>
          <w:rStyle w:val="normaltextrun"/>
        </w:rPr>
        <w:t>inventarios</w:t>
      </w:r>
      <w:proofErr w:type="spellEnd"/>
      <w:r w:rsidRPr="00020A04">
        <w:rPr>
          <w:rStyle w:val="normaltextrun"/>
        </w:rPr>
        <w:t xml:space="preserve"> mediante </w:t>
      </w:r>
      <w:proofErr w:type="spellStart"/>
      <w:r w:rsidRPr="00020A04">
        <w:rPr>
          <w:rStyle w:val="normaltextrun"/>
        </w:rPr>
        <w:t>estudios</w:t>
      </w:r>
      <w:proofErr w:type="spellEnd"/>
      <w:r w:rsidRPr="00020A04">
        <w:rPr>
          <w:rStyle w:val="normaltextrun"/>
        </w:rPr>
        <w:t xml:space="preserve"> de caso</w:t>
      </w:r>
      <w:r w:rsidRPr="00C860BF">
        <w:rPr>
          <w:rStyle w:val="normaltextrun"/>
        </w:rPr>
        <w:t xml:space="preserve">. </w:t>
      </w:r>
      <w:r w:rsidRPr="00020A04">
        <w:rPr>
          <w:rStyle w:val="normaltextrun"/>
          <w:b/>
          <w:bCs/>
        </w:rPr>
        <w:t xml:space="preserve">Memoria de </w:t>
      </w:r>
      <w:proofErr w:type="spellStart"/>
      <w:r w:rsidRPr="00020A04">
        <w:rPr>
          <w:rStyle w:val="normaltextrun"/>
          <w:b/>
          <w:bCs/>
        </w:rPr>
        <w:t>trabajos</w:t>
      </w:r>
      <w:proofErr w:type="spellEnd"/>
      <w:r w:rsidRPr="00020A04">
        <w:rPr>
          <w:rStyle w:val="normaltextrun"/>
          <w:b/>
          <w:bCs/>
        </w:rPr>
        <w:t xml:space="preserve"> de </w:t>
      </w:r>
      <w:proofErr w:type="spellStart"/>
      <w:r w:rsidRPr="00020A04">
        <w:rPr>
          <w:rStyle w:val="normaltextrun"/>
          <w:b/>
          <w:bCs/>
        </w:rPr>
        <w:t>difusión</w:t>
      </w:r>
      <w:proofErr w:type="spellEnd"/>
      <w:r w:rsidRPr="00020A04">
        <w:rPr>
          <w:rStyle w:val="normaltextrun"/>
          <w:b/>
          <w:bCs/>
        </w:rPr>
        <w:t xml:space="preserve"> científica y técnica</w:t>
      </w:r>
      <w:r w:rsidRPr="00C860BF">
        <w:rPr>
          <w:rStyle w:val="normaltextrun"/>
        </w:rPr>
        <w:t xml:space="preserve">, n. 8, p. 23-32, 2010. Disponível em: https://dialnet.unirioja.es/servlet/articulo? </w:t>
      </w:r>
      <w:proofErr w:type="spellStart"/>
      <w:r w:rsidRPr="00C860BF">
        <w:rPr>
          <w:rStyle w:val="normaltextrun"/>
        </w:rPr>
        <w:t>codigo</w:t>
      </w:r>
      <w:proofErr w:type="spellEnd"/>
      <w:r w:rsidRPr="00C860BF">
        <w:rPr>
          <w:rStyle w:val="normaltextrun"/>
        </w:rPr>
        <w:t>=3607951. Acesso em: 15 mai. 2022.</w:t>
      </w:r>
    </w:p>
    <w:p w14:paraId="6E62A8F9" w14:textId="77777777" w:rsidR="00924B0C" w:rsidRPr="00C860BF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rStyle w:val="normaltextrun"/>
        </w:rPr>
      </w:pPr>
    </w:p>
    <w:p w14:paraId="59F947F3" w14:textId="4951E8B9" w:rsidR="00924B0C" w:rsidRPr="008C2953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rStyle w:val="normaltextrun"/>
          <w:lang w:val="en-US"/>
        </w:rPr>
      </w:pPr>
      <w:r w:rsidRPr="00C860BF">
        <w:rPr>
          <w:rStyle w:val="normaltextrun"/>
          <w:lang w:val="en-US"/>
        </w:rPr>
        <w:t xml:space="preserve">CLEVERT, D. A., </w:t>
      </w:r>
      <w:r w:rsidRPr="00020A04">
        <w:rPr>
          <w:rStyle w:val="normaltextrun"/>
          <w:i/>
          <w:iCs/>
          <w:lang w:val="en-US"/>
        </w:rPr>
        <w:t>et al</w:t>
      </w:r>
      <w:r w:rsidRPr="00C860BF">
        <w:rPr>
          <w:rStyle w:val="normaltextrun"/>
          <w:lang w:val="en-US"/>
        </w:rPr>
        <w:t xml:space="preserve">. </w:t>
      </w:r>
      <w:r w:rsidRPr="00917741">
        <w:rPr>
          <w:rStyle w:val="normaltextrun"/>
          <w:lang w:val="en-US"/>
        </w:rPr>
        <w:t>Cost analysis in interventional radiology - A tool to optimize management costs.</w:t>
      </w:r>
      <w:r w:rsidRPr="00C860BF">
        <w:rPr>
          <w:rStyle w:val="normaltextrun"/>
          <w:lang w:val="en-US"/>
        </w:rPr>
        <w:t xml:space="preserve"> </w:t>
      </w:r>
      <w:r w:rsidRPr="00917741">
        <w:rPr>
          <w:rStyle w:val="normaltextrun"/>
          <w:b/>
          <w:bCs/>
          <w:lang w:val="en-US"/>
        </w:rPr>
        <w:t>European Journal of Radiology</w:t>
      </w:r>
      <w:r w:rsidRPr="00C860BF">
        <w:rPr>
          <w:rStyle w:val="normaltextrun"/>
          <w:lang w:val="en-US"/>
        </w:rPr>
        <w:t xml:space="preserve">, v. 61, n. 1, p. 144-149, </w:t>
      </w:r>
      <w:proofErr w:type="spellStart"/>
      <w:r w:rsidRPr="00C860BF">
        <w:rPr>
          <w:rStyle w:val="normaltextrun"/>
          <w:lang w:val="en-US"/>
        </w:rPr>
        <w:t>jan.</w:t>
      </w:r>
      <w:proofErr w:type="spellEnd"/>
      <w:r w:rsidRPr="00C860BF">
        <w:rPr>
          <w:rStyle w:val="normaltextrun"/>
          <w:lang w:val="en-US"/>
        </w:rPr>
        <w:t xml:space="preserve"> 2007</w:t>
      </w:r>
      <w:r w:rsidRPr="008C2953">
        <w:rPr>
          <w:rStyle w:val="normaltextrun"/>
          <w:lang w:val="en-US"/>
        </w:rPr>
        <w:t xml:space="preserve">. </w:t>
      </w:r>
      <w:proofErr w:type="spellStart"/>
      <w:r w:rsidRPr="008C2953">
        <w:rPr>
          <w:rStyle w:val="normaltextrun"/>
          <w:lang w:val="en-US"/>
        </w:rPr>
        <w:t>Acesso</w:t>
      </w:r>
      <w:proofErr w:type="spellEnd"/>
      <w:r w:rsidRPr="008C2953">
        <w:rPr>
          <w:rStyle w:val="normaltextrun"/>
          <w:lang w:val="en-US"/>
        </w:rPr>
        <w:t xml:space="preserve"> </w:t>
      </w:r>
      <w:proofErr w:type="spellStart"/>
      <w:r w:rsidRPr="008C2953">
        <w:rPr>
          <w:rStyle w:val="normaltextrun"/>
          <w:lang w:val="en-US"/>
        </w:rPr>
        <w:t>em</w:t>
      </w:r>
      <w:proofErr w:type="spellEnd"/>
      <w:r w:rsidRPr="008C2953">
        <w:rPr>
          <w:rStyle w:val="normaltextrun"/>
          <w:lang w:val="en-US"/>
        </w:rPr>
        <w:t>: 04 abr. 2022.</w:t>
      </w:r>
    </w:p>
    <w:p w14:paraId="052121B0" w14:textId="77777777" w:rsidR="00924B0C" w:rsidRPr="008C2953" w:rsidRDefault="00924B0C" w:rsidP="00020A04">
      <w:pPr>
        <w:adjustRightInd w:val="0"/>
        <w:snapToGrid w:val="0"/>
        <w:spacing w:beforeLines="30" w:before="72" w:afterLines="30" w:after="72"/>
        <w:jc w:val="left"/>
        <w:rPr>
          <w:szCs w:val="24"/>
          <w:lang w:val="en-US"/>
        </w:rPr>
      </w:pPr>
    </w:p>
    <w:p w14:paraId="63161475" w14:textId="62AC35D5" w:rsidR="00924B0C" w:rsidRPr="00C860BF" w:rsidRDefault="00924B0C" w:rsidP="00020A04">
      <w:pPr>
        <w:adjustRightInd w:val="0"/>
        <w:snapToGrid w:val="0"/>
        <w:spacing w:beforeLines="30" w:before="72" w:afterLines="30" w:after="72"/>
        <w:jc w:val="left"/>
        <w:rPr>
          <w:rFonts w:eastAsia="Times New Roman"/>
          <w:szCs w:val="24"/>
          <w:lang w:eastAsia="pt-BR"/>
        </w:rPr>
      </w:pPr>
      <w:r w:rsidRPr="00C860BF">
        <w:rPr>
          <w:rFonts w:eastAsia="Times New Roman"/>
          <w:szCs w:val="24"/>
          <w:lang w:eastAsia="pt-BR"/>
        </w:rPr>
        <w:t xml:space="preserve">DIAS, M. A. P. </w:t>
      </w:r>
      <w:proofErr w:type="spellStart"/>
      <w:r w:rsidRPr="00C860BF">
        <w:rPr>
          <w:rFonts w:eastAsia="Times New Roman"/>
          <w:b/>
          <w:bCs/>
          <w:szCs w:val="24"/>
          <w:lang w:eastAsia="pt-BR"/>
        </w:rPr>
        <w:t>Administração</w:t>
      </w:r>
      <w:proofErr w:type="spellEnd"/>
      <w:r w:rsidRPr="00C860BF">
        <w:rPr>
          <w:rFonts w:eastAsia="Times New Roman"/>
          <w:b/>
          <w:bCs/>
          <w:szCs w:val="24"/>
          <w:lang w:eastAsia="pt-BR"/>
        </w:rPr>
        <w:t xml:space="preserve"> de materiais:</w:t>
      </w:r>
      <w:r w:rsidRPr="00C860BF">
        <w:rPr>
          <w:rFonts w:eastAsia="Times New Roman"/>
          <w:szCs w:val="24"/>
          <w:lang w:eastAsia="pt-BR"/>
        </w:rPr>
        <w:t xml:space="preserve"> </w:t>
      </w:r>
      <w:proofErr w:type="spellStart"/>
      <w:r w:rsidRPr="00C860BF">
        <w:rPr>
          <w:rFonts w:eastAsia="Times New Roman"/>
          <w:szCs w:val="24"/>
          <w:lang w:eastAsia="pt-BR"/>
        </w:rPr>
        <w:t>princípios</w:t>
      </w:r>
      <w:proofErr w:type="spellEnd"/>
      <w:r w:rsidRPr="00C860BF">
        <w:rPr>
          <w:rFonts w:eastAsia="Times New Roman"/>
          <w:szCs w:val="24"/>
          <w:lang w:eastAsia="pt-BR"/>
        </w:rPr>
        <w:t xml:space="preserve">, conceitos e </w:t>
      </w:r>
      <w:proofErr w:type="spellStart"/>
      <w:r w:rsidRPr="00C860BF">
        <w:rPr>
          <w:rFonts w:eastAsia="Times New Roman"/>
          <w:szCs w:val="24"/>
          <w:lang w:eastAsia="pt-BR"/>
        </w:rPr>
        <w:t>gestão</w:t>
      </w:r>
      <w:proofErr w:type="spellEnd"/>
      <w:r w:rsidRPr="00C860BF">
        <w:rPr>
          <w:rFonts w:eastAsia="Times New Roman"/>
          <w:szCs w:val="24"/>
          <w:lang w:eastAsia="pt-BR"/>
        </w:rPr>
        <w:t>. 6.</w:t>
      </w:r>
      <w:r w:rsidR="00917741" w:rsidRPr="00C860BF">
        <w:rPr>
          <w:rFonts w:eastAsia="Times New Roman"/>
          <w:szCs w:val="24"/>
          <w:lang w:eastAsia="pt-BR"/>
        </w:rPr>
        <w:t>Ed</w:t>
      </w:r>
      <w:r w:rsidRPr="00C860BF">
        <w:rPr>
          <w:rFonts w:eastAsia="Times New Roman"/>
          <w:szCs w:val="24"/>
          <w:lang w:eastAsia="pt-BR"/>
        </w:rPr>
        <w:t xml:space="preserve">. </w:t>
      </w:r>
      <w:proofErr w:type="spellStart"/>
      <w:r w:rsidRPr="00C860BF">
        <w:rPr>
          <w:rFonts w:eastAsia="Times New Roman"/>
          <w:szCs w:val="24"/>
          <w:lang w:eastAsia="pt-BR"/>
        </w:rPr>
        <w:t>São</w:t>
      </w:r>
      <w:proofErr w:type="spellEnd"/>
      <w:r w:rsidRPr="00C860BF">
        <w:rPr>
          <w:rFonts w:eastAsia="Times New Roman"/>
          <w:szCs w:val="24"/>
          <w:lang w:eastAsia="pt-BR"/>
        </w:rPr>
        <w:t xml:space="preserve"> Paulo: Atlas, 2009.</w:t>
      </w:r>
    </w:p>
    <w:p w14:paraId="33E5489F" w14:textId="039A2086" w:rsidR="00924B0C" w:rsidRPr="00C860BF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</w:pPr>
    </w:p>
    <w:p w14:paraId="7E1FC929" w14:textId="5065C2AE" w:rsidR="00924B0C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rStyle w:val="eop"/>
          <w:color w:val="222222"/>
        </w:rPr>
      </w:pPr>
      <w:r w:rsidRPr="00C860BF">
        <w:rPr>
          <w:rStyle w:val="normaltextrun"/>
          <w:color w:val="222222"/>
        </w:rPr>
        <w:t xml:space="preserve">FONSECA, Jaqueline Daniela de Oliveira. </w:t>
      </w:r>
      <w:r w:rsidRPr="00C860BF">
        <w:rPr>
          <w:rStyle w:val="normaltextrun"/>
          <w:b/>
          <w:bCs/>
          <w:color w:val="222222"/>
        </w:rPr>
        <w:t>Políticas para aquisição e gestão de materiais médico hospitalares em uma rede hospitalar pública</w:t>
      </w:r>
      <w:r w:rsidRPr="00C860BF">
        <w:rPr>
          <w:rStyle w:val="normaltextrun"/>
          <w:color w:val="222222"/>
        </w:rPr>
        <w:t>. 2019. 115 f. Dissertação (Mestrado) - Curso de Administração, Centro Federal de Educação Tecnológica de Minas Gerais, Belo Horizonte, 2019.</w:t>
      </w:r>
      <w:r w:rsidR="00917741">
        <w:rPr>
          <w:rStyle w:val="eop"/>
          <w:color w:val="222222"/>
        </w:rPr>
        <w:t xml:space="preserve"> </w:t>
      </w:r>
    </w:p>
    <w:p w14:paraId="1D6FE7BB" w14:textId="6919A681" w:rsidR="00A75ACA" w:rsidRDefault="00A75ACA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rStyle w:val="eop"/>
          <w:color w:val="222222"/>
        </w:rPr>
      </w:pPr>
    </w:p>
    <w:p w14:paraId="269A4C42" w14:textId="71A33981" w:rsidR="00216335" w:rsidRPr="00216335" w:rsidRDefault="00216335" w:rsidP="00216335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rStyle w:val="normaltextrun"/>
        </w:rPr>
      </w:pPr>
      <w:r w:rsidRPr="00216335">
        <w:rPr>
          <w:rStyle w:val="normaltextrun"/>
        </w:rPr>
        <w:t xml:space="preserve">FLORIANO, E.P.; MÜLLER, I.; FINGER, C.A.G.; SCHNEIDER, P.R. </w:t>
      </w:r>
      <w:r w:rsidRPr="00216335">
        <w:rPr>
          <w:rStyle w:val="normaltextrun"/>
          <w:b/>
          <w:bCs/>
        </w:rPr>
        <w:t>Ajuste e seleção de modelos tradicionais para série temporal de dados de altura de árvores</w:t>
      </w:r>
      <w:r w:rsidRPr="00216335">
        <w:rPr>
          <w:rStyle w:val="normaltextrun"/>
        </w:rPr>
        <w:t>. Ciência Florestal, 16, pp.177-199. 2006. Disponí</w:t>
      </w:r>
      <w:r>
        <w:rPr>
          <w:rStyle w:val="normaltextrun"/>
        </w:rPr>
        <w:t xml:space="preserve">vel em: </w:t>
      </w:r>
      <w:r w:rsidRPr="00216335">
        <w:rPr>
          <w:rStyle w:val="normaltextrun"/>
        </w:rPr>
        <w:t>https://www.scielo.br/j/cflo/a/kHVbp5G8Yf5xZV3yBJKHsnM/?format=pdf&amp;lang=pt</w:t>
      </w:r>
    </w:p>
    <w:p w14:paraId="0490E129" w14:textId="77777777" w:rsidR="00216335" w:rsidRDefault="00216335" w:rsidP="00216335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rStyle w:val="normaltextrun"/>
        </w:rPr>
      </w:pPr>
    </w:p>
    <w:p w14:paraId="3DEB321C" w14:textId="4F846EC5" w:rsidR="00924B0C" w:rsidRPr="00216335" w:rsidRDefault="00924B0C" w:rsidP="00216335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rStyle w:val="normaltextrun"/>
        </w:rPr>
      </w:pPr>
      <w:r w:rsidRPr="00F438FE">
        <w:rPr>
          <w:rStyle w:val="normaltextrun"/>
        </w:rPr>
        <w:t xml:space="preserve">Industrial. v. 11, n. 4, p. 134-153, out./dez. 2015. </w:t>
      </w:r>
      <w:proofErr w:type="spellStart"/>
      <w:r w:rsidRPr="00F438FE">
        <w:rPr>
          <w:rStyle w:val="normaltextrun"/>
        </w:rPr>
        <w:t>Disponível</w:t>
      </w:r>
      <w:proofErr w:type="spellEnd"/>
      <w:r w:rsidRPr="00F438FE">
        <w:rPr>
          <w:rStyle w:val="normaltextrun"/>
        </w:rPr>
        <w:t xml:space="preserve"> em: </w:t>
      </w:r>
      <w:hyperlink r:id="rId35" w:tgtFrame="_blank" w:history="1">
        <w:r w:rsidRPr="00216335">
          <w:rPr>
            <w:rStyle w:val="normaltextrun"/>
          </w:rPr>
          <w:t>https://revistas.butfpr.edu.br/revistagi/article/</w:t>
        </w:r>
      </w:hyperlink>
      <w:r w:rsidRPr="00216335">
        <w:rPr>
          <w:rStyle w:val="normaltextrun"/>
        </w:rPr>
        <w:t>view/2886/2473</w:t>
      </w:r>
      <w:r w:rsidRPr="00F438FE">
        <w:rPr>
          <w:rStyle w:val="normaltextrun"/>
        </w:rPr>
        <w:t>. Acesso em: 06 mai. 2022.</w:t>
      </w:r>
      <w:r w:rsidRPr="00C860BF">
        <w:rPr>
          <w:rStyle w:val="normaltextrun"/>
        </w:rPr>
        <w:t> </w:t>
      </w:r>
      <w:r w:rsidRPr="00216335">
        <w:rPr>
          <w:rStyle w:val="normaltextrun"/>
        </w:rPr>
        <w:t> </w:t>
      </w:r>
    </w:p>
    <w:p w14:paraId="02EE20F6" w14:textId="77777777" w:rsidR="00924B0C" w:rsidRPr="00C860BF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</w:pPr>
    </w:p>
    <w:p w14:paraId="0473271B" w14:textId="3B0D07AC" w:rsidR="00924B0C" w:rsidRPr="00C860BF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rStyle w:val="normaltextrun"/>
        </w:rPr>
      </w:pPr>
      <w:r w:rsidRPr="00C860BF">
        <w:rPr>
          <w:rStyle w:val="normaltextrun"/>
        </w:rPr>
        <w:t xml:space="preserve">KLIPEL, C. H. </w:t>
      </w:r>
      <w:r w:rsidRPr="00C860BF">
        <w:rPr>
          <w:rStyle w:val="normaltextrun"/>
          <w:b/>
          <w:bCs/>
        </w:rPr>
        <w:t xml:space="preserve">A gestão de estoque no setor de almoxarifado do frigorífico </w:t>
      </w:r>
      <w:proofErr w:type="spellStart"/>
      <w:r w:rsidRPr="00C860BF">
        <w:rPr>
          <w:rStyle w:val="normaltextrun"/>
          <w:b/>
          <w:bCs/>
        </w:rPr>
        <w:t>Distriboi</w:t>
      </w:r>
      <w:proofErr w:type="spellEnd"/>
      <w:r w:rsidRPr="00C860BF">
        <w:rPr>
          <w:rStyle w:val="normaltextrun"/>
        </w:rPr>
        <w:t>. Artigo publicado em 2014. Disponível: em http://www.ri.unir.br. Acesso em: 02 mai. 2022.</w:t>
      </w:r>
    </w:p>
    <w:p w14:paraId="55810FA6" w14:textId="77777777" w:rsidR="00924B0C" w:rsidRPr="00C860BF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</w:pPr>
    </w:p>
    <w:p w14:paraId="5342468B" w14:textId="7DEC228E" w:rsidR="00924B0C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rStyle w:val="eop"/>
        </w:rPr>
      </w:pPr>
      <w:r w:rsidRPr="00C860BF">
        <w:rPr>
          <w:rStyle w:val="normaltextrun"/>
        </w:rPr>
        <w:t xml:space="preserve">MAIA NETO, J. F. </w:t>
      </w:r>
      <w:r w:rsidRPr="00C860BF">
        <w:rPr>
          <w:rStyle w:val="normaltextrun"/>
          <w:b/>
          <w:bCs/>
        </w:rPr>
        <w:t>Farmácia hospitalar e suas interfaces com a saúde</w:t>
      </w:r>
      <w:r w:rsidRPr="00C860BF">
        <w:rPr>
          <w:rStyle w:val="normaltextrun"/>
        </w:rPr>
        <w:t>. 1. ed. São Paulo: Editora RX, 2005.</w:t>
      </w:r>
    </w:p>
    <w:p w14:paraId="2452D757" w14:textId="77777777" w:rsidR="00C025B9" w:rsidRDefault="00C025B9" w:rsidP="00020A04">
      <w:pPr>
        <w:pStyle w:val="EstiloArtigo"/>
        <w:spacing w:line="240" w:lineRule="auto"/>
        <w:jc w:val="left"/>
      </w:pPr>
    </w:p>
    <w:p w14:paraId="191BD9BB" w14:textId="66F68FF4" w:rsidR="00C025B9" w:rsidRPr="009D5532" w:rsidRDefault="00C025B9" w:rsidP="00020A04">
      <w:pPr>
        <w:pStyle w:val="EstiloArtigo"/>
        <w:spacing w:line="240" w:lineRule="auto"/>
        <w:jc w:val="left"/>
        <w:rPr>
          <w:lang w:val="en-US"/>
        </w:rPr>
      </w:pPr>
      <w:r w:rsidRPr="00917741">
        <w:t xml:space="preserve">PINDYCK, Robert S.; RUBINFELD, Daniel L. </w:t>
      </w:r>
      <w:r w:rsidRPr="0012530E">
        <w:rPr>
          <w:b/>
          <w:bCs/>
        </w:rPr>
        <w:t>Econometria</w:t>
      </w:r>
      <w:r>
        <w:t xml:space="preserve">: modelos &amp; previsões. </w:t>
      </w:r>
      <w:r w:rsidRPr="009D5532">
        <w:rPr>
          <w:lang w:val="en-US"/>
        </w:rPr>
        <w:t>Rio de Janeiro: Elsevier, 2004.</w:t>
      </w:r>
    </w:p>
    <w:p w14:paraId="794A3A0F" w14:textId="77777777" w:rsidR="00924B0C" w:rsidRPr="009D5532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lang w:val="en-US"/>
        </w:rPr>
      </w:pPr>
    </w:p>
    <w:p w14:paraId="2FA23F12" w14:textId="36360E2E" w:rsidR="00924B0C" w:rsidRPr="001D3963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rStyle w:val="normaltextrun"/>
        </w:rPr>
      </w:pPr>
      <w:r w:rsidRPr="000A6A89">
        <w:rPr>
          <w:rStyle w:val="normaltextrun"/>
          <w:lang w:val="en-US"/>
        </w:rPr>
        <w:t xml:space="preserve">RAVINDER, H. V.; MISRA, R. B. </w:t>
      </w:r>
      <w:r w:rsidRPr="000A6A89">
        <w:rPr>
          <w:rStyle w:val="normaltextrun"/>
          <w:b/>
          <w:bCs/>
          <w:lang w:val="en-US"/>
        </w:rPr>
        <w:t>ABC Analysis for inventory management: bridging the gap between research and classroom</w:t>
      </w:r>
      <w:r w:rsidRPr="000A6A89">
        <w:rPr>
          <w:rStyle w:val="normaltextrun"/>
          <w:lang w:val="en-US"/>
        </w:rPr>
        <w:t xml:space="preserve">. American Journal of Business Education, v. 9. n. 1, p. 39-48, </w:t>
      </w:r>
      <w:proofErr w:type="spellStart"/>
      <w:proofErr w:type="gramStart"/>
      <w:r w:rsidRPr="000A6A89">
        <w:rPr>
          <w:rStyle w:val="normaltextrun"/>
          <w:lang w:val="en-US"/>
        </w:rPr>
        <w:t>jan.</w:t>
      </w:r>
      <w:proofErr w:type="spellEnd"/>
      <w:r w:rsidRPr="000A6A89">
        <w:rPr>
          <w:rStyle w:val="normaltextrun"/>
          <w:lang w:val="en-US"/>
        </w:rPr>
        <w:t>/</w:t>
      </w:r>
      <w:proofErr w:type="spellStart"/>
      <w:proofErr w:type="gramEnd"/>
      <w:r w:rsidRPr="000A6A89">
        <w:rPr>
          <w:rStyle w:val="normaltextrun"/>
          <w:lang w:val="en-US"/>
        </w:rPr>
        <w:t>apr.</w:t>
      </w:r>
      <w:proofErr w:type="spellEnd"/>
      <w:r w:rsidRPr="000A6A89">
        <w:rPr>
          <w:rStyle w:val="normaltextrun"/>
          <w:lang w:val="en-US"/>
        </w:rPr>
        <w:t xml:space="preserve"> 2016. </w:t>
      </w:r>
      <w:r w:rsidRPr="001D3963">
        <w:rPr>
          <w:rStyle w:val="normaltextrun"/>
        </w:rPr>
        <w:t xml:space="preserve">Disponível em: https://doi.org/10.19030/ajbe.v7i3.8635. Acesso em: </w:t>
      </w:r>
      <w:r>
        <w:rPr>
          <w:rStyle w:val="normaltextrun"/>
        </w:rPr>
        <w:t>10</w:t>
      </w:r>
      <w:r w:rsidRPr="001D3963">
        <w:rPr>
          <w:rStyle w:val="normaltextrun"/>
        </w:rPr>
        <w:t xml:space="preserve"> </w:t>
      </w:r>
      <w:proofErr w:type="spellStart"/>
      <w:r>
        <w:rPr>
          <w:rStyle w:val="normaltextrun"/>
        </w:rPr>
        <w:t>mai</w:t>
      </w:r>
      <w:proofErr w:type="spellEnd"/>
      <w:r w:rsidRPr="001D3963">
        <w:rPr>
          <w:rStyle w:val="normaltextrun"/>
        </w:rPr>
        <w:t xml:space="preserve"> 20</w:t>
      </w:r>
      <w:r>
        <w:rPr>
          <w:rStyle w:val="normaltextrun"/>
        </w:rPr>
        <w:t>22</w:t>
      </w:r>
      <w:r w:rsidRPr="001D3963">
        <w:rPr>
          <w:rStyle w:val="normaltextrun"/>
        </w:rPr>
        <w:t>.</w:t>
      </w:r>
    </w:p>
    <w:p w14:paraId="7E5A657C" w14:textId="77777777" w:rsidR="00924B0C" w:rsidRPr="00D42FF0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</w:pPr>
    </w:p>
    <w:p w14:paraId="1A94958C" w14:textId="2258E475" w:rsidR="00924B0C" w:rsidRPr="00C860BF" w:rsidRDefault="00917741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color w:val="222222"/>
        </w:rPr>
      </w:pPr>
      <w:r>
        <w:t xml:space="preserve">SANTIN, Carlos Roberto </w:t>
      </w:r>
      <w:r w:rsidRPr="00917741">
        <w:rPr>
          <w:i/>
          <w:iCs/>
        </w:rPr>
        <w:t>et al</w:t>
      </w:r>
      <w:r>
        <w:t xml:space="preserve">. </w:t>
      </w:r>
      <w:r w:rsidRPr="00917741">
        <w:rPr>
          <w:b/>
          <w:bCs/>
        </w:rPr>
        <w:t>Estoques</w:t>
      </w:r>
      <w:r>
        <w:t xml:space="preserve">: como obter vantagem </w:t>
      </w:r>
      <w:proofErr w:type="gramStart"/>
      <w:r>
        <w:t>competitiva?.</w:t>
      </w:r>
      <w:proofErr w:type="gramEnd"/>
      <w:r>
        <w:t xml:space="preserve"> </w:t>
      </w:r>
      <w:r w:rsidR="00924B0C" w:rsidRPr="00E01A7A">
        <w:t>Disponível em: http://anteriores.admpg.com.br/2007/anais/2004/artigos/T02-09.pdf. Acesso em: 18 abr. 2022.</w:t>
      </w:r>
    </w:p>
    <w:p w14:paraId="5139EAE8" w14:textId="77777777" w:rsidR="00924B0C" w:rsidRPr="00C860BF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</w:pPr>
    </w:p>
    <w:p w14:paraId="35F5B853" w14:textId="77777777" w:rsidR="00924B0C" w:rsidRPr="00C860BF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rStyle w:val="eop"/>
          <w:lang w:val="en-US"/>
        </w:rPr>
      </w:pPr>
      <w:r w:rsidRPr="00C860BF">
        <w:rPr>
          <w:rStyle w:val="normaltextrun"/>
        </w:rPr>
        <w:lastRenderedPageBreak/>
        <w:t xml:space="preserve">SANTOS, Walter Rodrigo das Neves; DIB, Alfredo. </w:t>
      </w:r>
      <w:r w:rsidRPr="00C860BF">
        <w:rPr>
          <w:rStyle w:val="normaltextrun"/>
          <w:b/>
          <w:bCs/>
        </w:rPr>
        <w:t>Inovação do e-commerce brasileiro na pandemia. Econômica</w:t>
      </w:r>
      <w:r w:rsidRPr="00C860BF">
        <w:rPr>
          <w:rStyle w:val="normaltextrun"/>
        </w:rPr>
        <w:t xml:space="preserve">. Niterói, p. 1-21. jun. 2020. Disponível em: https://periodicos.uff.br/revistaeconomica/article/view/43247/30383. </w:t>
      </w:r>
      <w:proofErr w:type="spellStart"/>
      <w:r w:rsidRPr="00C860BF">
        <w:rPr>
          <w:rStyle w:val="normaltextrun"/>
          <w:lang w:val="en-US"/>
        </w:rPr>
        <w:t>Acesso</w:t>
      </w:r>
      <w:proofErr w:type="spellEnd"/>
      <w:r w:rsidRPr="00C860BF">
        <w:rPr>
          <w:rStyle w:val="normaltextrun"/>
          <w:lang w:val="en-US"/>
        </w:rPr>
        <w:t xml:space="preserve"> </w:t>
      </w:r>
      <w:proofErr w:type="spellStart"/>
      <w:r w:rsidRPr="00C860BF">
        <w:rPr>
          <w:rStyle w:val="normaltextrun"/>
          <w:lang w:val="en-US"/>
        </w:rPr>
        <w:t>em</w:t>
      </w:r>
      <w:proofErr w:type="spellEnd"/>
      <w:r w:rsidRPr="00C860BF">
        <w:rPr>
          <w:rStyle w:val="normaltextrun"/>
          <w:lang w:val="en-US"/>
        </w:rPr>
        <w:t>: 04 abr. 2022</w:t>
      </w:r>
      <w:r w:rsidRPr="00C860BF">
        <w:rPr>
          <w:rStyle w:val="eop"/>
          <w:lang w:val="en-US"/>
        </w:rPr>
        <w:t> </w:t>
      </w:r>
    </w:p>
    <w:p w14:paraId="2EAD0D2A" w14:textId="77777777" w:rsidR="00924B0C" w:rsidRPr="00C860BF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lang w:val="en-US"/>
        </w:rPr>
      </w:pPr>
    </w:p>
    <w:p w14:paraId="3FDEC2E6" w14:textId="77777777" w:rsidR="00924B0C" w:rsidRPr="00C860BF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rStyle w:val="eop"/>
        </w:rPr>
      </w:pPr>
      <w:r w:rsidRPr="00C860BF">
        <w:rPr>
          <w:rStyle w:val="normaltextrun"/>
          <w:lang w:val="en-US"/>
        </w:rPr>
        <w:t xml:space="preserve">SCHOLZ-REITER, B.; HEGER, J.; MEINECKE C. </w:t>
      </w:r>
      <w:r w:rsidRPr="00917741">
        <w:rPr>
          <w:rStyle w:val="normaltextrun"/>
          <w:lang w:val="en-US"/>
        </w:rPr>
        <w:t>Integration of demand forecasts in ABCXYZ analysis</w:t>
      </w:r>
      <w:r w:rsidRPr="00C860BF">
        <w:rPr>
          <w:rStyle w:val="normaltextrun"/>
          <w:lang w:val="en-US"/>
        </w:rPr>
        <w:t xml:space="preserve">: practical investigation at an industrial company. </w:t>
      </w:r>
      <w:r w:rsidRPr="00917741">
        <w:rPr>
          <w:rStyle w:val="normaltextrun"/>
          <w:b/>
          <w:bCs/>
          <w:lang w:val="en-US"/>
        </w:rPr>
        <w:t>International Journal of Productivity and Performance Management</w:t>
      </w:r>
      <w:r w:rsidRPr="00C860BF">
        <w:rPr>
          <w:rStyle w:val="normaltextrun"/>
          <w:lang w:val="en-US"/>
        </w:rPr>
        <w:t xml:space="preserve">, v. 61 n. 4, 2012, p. 445-451. </w:t>
      </w:r>
      <w:r w:rsidRPr="00C860BF">
        <w:rPr>
          <w:rStyle w:val="normaltextrun"/>
        </w:rPr>
        <w:t>Acesso em: 15 abr. 2022.</w:t>
      </w:r>
      <w:r w:rsidRPr="00C860BF">
        <w:rPr>
          <w:rStyle w:val="eop"/>
        </w:rPr>
        <w:t> </w:t>
      </w:r>
    </w:p>
    <w:p w14:paraId="4070607C" w14:textId="77777777" w:rsidR="00924B0C" w:rsidRPr="00C860BF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rStyle w:val="normaltextrun"/>
        </w:rPr>
      </w:pPr>
    </w:p>
    <w:p w14:paraId="32324D2A" w14:textId="77777777" w:rsidR="00924B0C" w:rsidRPr="008C2953" w:rsidRDefault="00924B0C" w:rsidP="00020A04">
      <w:pPr>
        <w:pStyle w:val="paragraph"/>
        <w:adjustRightInd w:val="0"/>
        <w:snapToGrid w:val="0"/>
        <w:spacing w:beforeLines="30" w:before="72" w:beforeAutospacing="0" w:afterLines="30" w:after="72" w:afterAutospacing="0"/>
        <w:textAlignment w:val="baseline"/>
        <w:rPr>
          <w:lang w:val="en-US"/>
        </w:rPr>
      </w:pPr>
      <w:r w:rsidRPr="00C860BF">
        <w:rPr>
          <w:rStyle w:val="normaltextrun"/>
        </w:rPr>
        <w:t xml:space="preserve">SILVA, Kátia Beatriz Amaral da; MADEIRA, </w:t>
      </w:r>
      <w:proofErr w:type="spellStart"/>
      <w:r w:rsidRPr="00C860BF">
        <w:rPr>
          <w:rStyle w:val="normaltextrun"/>
        </w:rPr>
        <w:t>Geová</w:t>
      </w:r>
      <w:proofErr w:type="spellEnd"/>
      <w:r w:rsidRPr="00C860BF">
        <w:rPr>
          <w:rStyle w:val="normaltextrun"/>
        </w:rPr>
        <w:t xml:space="preserve"> José. </w:t>
      </w:r>
      <w:r w:rsidRPr="00C860BF">
        <w:rPr>
          <w:rStyle w:val="normaltextrun"/>
          <w:b/>
          <w:bCs/>
        </w:rPr>
        <w:t>Gestão de estoques e lucro da empresa</w:t>
      </w:r>
      <w:r w:rsidRPr="00C860BF">
        <w:rPr>
          <w:rStyle w:val="normaltextrun"/>
        </w:rPr>
        <w:t xml:space="preserve">. 2004. 11 f. TCC (Doutorado) - Curso de Administração, Universidade Federal de Minas Gerais, Minas Gerais, 2004. Disponível em: </w:t>
      </w:r>
      <w:hyperlink r:id="rId36" w:tgtFrame="_blank" w:history="1">
        <w:r w:rsidRPr="00917741">
          <w:rPr>
            <w:rStyle w:val="normaltextrun"/>
          </w:rPr>
          <w:t>https://anaiscbc.abcustos.org.br/anais/article /</w:t>
        </w:r>
        <w:proofErr w:type="spellStart"/>
        <w:r w:rsidRPr="00917741">
          <w:rPr>
            <w:rStyle w:val="normaltextrun"/>
          </w:rPr>
          <w:t>view</w:t>
        </w:r>
        <w:proofErr w:type="spellEnd"/>
        <w:r w:rsidRPr="00917741">
          <w:rPr>
            <w:rStyle w:val="normaltextrun"/>
          </w:rPr>
          <w:t>/2402/2402</w:t>
        </w:r>
      </w:hyperlink>
      <w:r w:rsidRPr="00C860BF">
        <w:rPr>
          <w:rStyle w:val="normaltextrun"/>
        </w:rPr>
        <w:t xml:space="preserve">. </w:t>
      </w:r>
      <w:proofErr w:type="spellStart"/>
      <w:r w:rsidRPr="008C2953">
        <w:rPr>
          <w:rStyle w:val="normaltextrun"/>
          <w:lang w:val="en-US"/>
        </w:rPr>
        <w:t>Acesso</w:t>
      </w:r>
      <w:proofErr w:type="spellEnd"/>
      <w:r w:rsidRPr="008C2953">
        <w:rPr>
          <w:rStyle w:val="normaltextrun"/>
          <w:lang w:val="en-US"/>
        </w:rPr>
        <w:t xml:space="preserve"> </w:t>
      </w:r>
      <w:proofErr w:type="spellStart"/>
      <w:r w:rsidRPr="008C2953">
        <w:rPr>
          <w:rStyle w:val="normaltextrun"/>
          <w:lang w:val="en-US"/>
        </w:rPr>
        <w:t>em</w:t>
      </w:r>
      <w:proofErr w:type="spellEnd"/>
      <w:r w:rsidRPr="008C2953">
        <w:rPr>
          <w:rStyle w:val="normaltextrun"/>
          <w:lang w:val="en-US"/>
        </w:rPr>
        <w:t xml:space="preserve">: 29 </w:t>
      </w:r>
      <w:proofErr w:type="spellStart"/>
      <w:r w:rsidRPr="008C2953">
        <w:rPr>
          <w:rStyle w:val="normaltextrun"/>
          <w:lang w:val="en-US"/>
        </w:rPr>
        <w:t>maio</w:t>
      </w:r>
      <w:proofErr w:type="spellEnd"/>
      <w:r w:rsidRPr="008C2953">
        <w:rPr>
          <w:rStyle w:val="normaltextrun"/>
          <w:lang w:val="en-US"/>
        </w:rPr>
        <w:t xml:space="preserve"> 2022.</w:t>
      </w:r>
      <w:r w:rsidRPr="008C2953">
        <w:rPr>
          <w:rStyle w:val="eop"/>
          <w:lang w:val="en-US"/>
        </w:rPr>
        <w:t> </w:t>
      </w:r>
    </w:p>
    <w:p w14:paraId="1BE939D7" w14:textId="77777777" w:rsidR="001E5F95" w:rsidRPr="008C2953" w:rsidRDefault="001E5F95" w:rsidP="00020A04">
      <w:pPr>
        <w:adjustRightInd w:val="0"/>
        <w:snapToGrid w:val="0"/>
        <w:spacing w:beforeLines="30" w:before="72" w:afterLines="30" w:after="72"/>
        <w:jc w:val="left"/>
        <w:rPr>
          <w:rFonts w:eastAsia="Times New Roman"/>
          <w:color w:val="222222"/>
          <w:szCs w:val="24"/>
          <w:shd w:val="clear" w:color="auto" w:fill="FFFFFF"/>
          <w:lang w:val="en-US" w:eastAsia="pt-BR"/>
        </w:rPr>
      </w:pPr>
    </w:p>
    <w:p w14:paraId="42AE7A78" w14:textId="6473D232" w:rsidR="007E263E" w:rsidRDefault="007E263E" w:rsidP="00020A04">
      <w:pPr>
        <w:jc w:val="left"/>
      </w:pPr>
      <w:r w:rsidRPr="008C2953">
        <w:rPr>
          <w:lang w:val="en-US"/>
        </w:rPr>
        <w:t xml:space="preserve">SHAFI, M. Management of inventories in textile industry: a cross country research review. </w:t>
      </w:r>
      <w:r w:rsidR="00917741" w:rsidRPr="00917741">
        <w:rPr>
          <w:b/>
          <w:bCs/>
          <w:lang w:val="en-US"/>
        </w:rPr>
        <w:t>Singaporean Journal of Business Economics and Management Studies</w:t>
      </w:r>
      <w:r w:rsidRPr="008C2953">
        <w:rPr>
          <w:lang w:val="en-US"/>
        </w:rPr>
        <w:t xml:space="preserve">, v. 2, n. 7, p. 45-59, </w:t>
      </w:r>
      <w:proofErr w:type="spellStart"/>
      <w:r w:rsidRPr="008C2953">
        <w:rPr>
          <w:lang w:val="en-US"/>
        </w:rPr>
        <w:t>jul.</w:t>
      </w:r>
      <w:proofErr w:type="spellEnd"/>
      <w:r w:rsidRPr="008C2953">
        <w:rPr>
          <w:lang w:val="en-US"/>
        </w:rPr>
        <w:t xml:space="preserve"> 2014. </w:t>
      </w:r>
      <w:r>
        <w:t xml:space="preserve">Disponível em: &lt; http://www.singaporeanjbem.com/pdfs/SG_VOL_2_(7)/6.pdf&gt;. Acesso em: </w:t>
      </w:r>
      <w:r w:rsidR="00E01A7A">
        <w:t>15</w:t>
      </w:r>
      <w:r>
        <w:t xml:space="preserve"> </w:t>
      </w:r>
      <w:r w:rsidR="00E01A7A">
        <w:t>nov</w:t>
      </w:r>
      <w:r>
        <w:t>. 20</w:t>
      </w:r>
      <w:r w:rsidR="00E01A7A">
        <w:t>22</w:t>
      </w:r>
      <w:r w:rsidR="00917741">
        <w:t>.</w:t>
      </w:r>
    </w:p>
    <w:p w14:paraId="07F7AE50" w14:textId="77777777" w:rsidR="00924B0C" w:rsidRPr="00C860BF" w:rsidRDefault="00924B0C" w:rsidP="00020A04">
      <w:pPr>
        <w:adjustRightInd w:val="0"/>
        <w:snapToGrid w:val="0"/>
        <w:spacing w:beforeLines="30" w:before="72" w:afterLines="30" w:after="72"/>
        <w:jc w:val="left"/>
        <w:rPr>
          <w:szCs w:val="24"/>
        </w:rPr>
      </w:pPr>
    </w:p>
    <w:p w14:paraId="43E6E8DC" w14:textId="02A47912" w:rsidR="00924B0C" w:rsidRPr="008C2953" w:rsidRDefault="00924B0C" w:rsidP="00020A04">
      <w:pPr>
        <w:adjustRightInd w:val="0"/>
        <w:snapToGrid w:val="0"/>
        <w:spacing w:beforeLines="30" w:before="72" w:afterLines="30" w:after="72"/>
        <w:jc w:val="left"/>
        <w:rPr>
          <w:rFonts w:eastAsia="Times New Roman"/>
          <w:color w:val="222222"/>
          <w:szCs w:val="24"/>
          <w:shd w:val="clear" w:color="auto" w:fill="FFFFFF"/>
          <w:lang w:val="en-US" w:eastAsia="pt-BR"/>
        </w:rPr>
      </w:pPr>
      <w:r w:rsidRPr="00C860BF">
        <w:rPr>
          <w:szCs w:val="24"/>
        </w:rPr>
        <w:t>SUCUPIRA</w:t>
      </w:r>
      <w:r w:rsidRPr="00C860BF">
        <w:rPr>
          <w:rFonts w:eastAsia="Times New Roman"/>
          <w:color w:val="222222"/>
          <w:szCs w:val="24"/>
          <w:shd w:val="clear" w:color="auto" w:fill="FFFFFF"/>
          <w:lang w:eastAsia="pt-BR"/>
        </w:rPr>
        <w:t>, Cezar A. de C.</w:t>
      </w:r>
      <w:r w:rsidR="00917741">
        <w:rPr>
          <w:rFonts w:eastAsia="Times New Roman"/>
          <w:color w:val="222222"/>
          <w:szCs w:val="24"/>
          <w:shd w:val="clear" w:color="auto" w:fill="FFFFFF"/>
          <w:lang w:eastAsia="pt-BR"/>
        </w:rPr>
        <w:t xml:space="preserve"> </w:t>
      </w:r>
      <w:r w:rsidRPr="00C860BF">
        <w:rPr>
          <w:rFonts w:eastAsia="Times New Roman"/>
          <w:b/>
          <w:bCs/>
          <w:color w:val="222222"/>
          <w:szCs w:val="24"/>
          <w:lang w:eastAsia="pt-BR"/>
        </w:rPr>
        <w:t>Gestão de Estoque e Compras no Varejo</w:t>
      </w:r>
      <w:r w:rsidRPr="00C860BF">
        <w:rPr>
          <w:rFonts w:eastAsia="Times New Roman"/>
          <w:color w:val="222222"/>
          <w:szCs w:val="24"/>
          <w:shd w:val="clear" w:color="auto" w:fill="FFFFFF"/>
          <w:lang w:eastAsia="pt-BR"/>
        </w:rPr>
        <w:t xml:space="preserve">. </w:t>
      </w:r>
      <w:proofErr w:type="spellStart"/>
      <w:r w:rsidRPr="008C2953">
        <w:rPr>
          <w:rFonts w:eastAsia="Times New Roman"/>
          <w:color w:val="222222"/>
          <w:szCs w:val="24"/>
          <w:shd w:val="clear" w:color="auto" w:fill="FFFFFF"/>
          <w:lang w:val="en-US" w:eastAsia="pt-BR"/>
        </w:rPr>
        <w:t>Niterói</w:t>
      </w:r>
      <w:proofErr w:type="spellEnd"/>
      <w:r w:rsidRPr="008C2953">
        <w:rPr>
          <w:rFonts w:eastAsia="Times New Roman"/>
          <w:color w:val="222222"/>
          <w:szCs w:val="24"/>
          <w:shd w:val="clear" w:color="auto" w:fill="FFFFFF"/>
          <w:lang w:val="en-US" w:eastAsia="pt-BR"/>
        </w:rPr>
        <w:t>, 2003.</w:t>
      </w:r>
    </w:p>
    <w:p w14:paraId="4930CAA3" w14:textId="77777777" w:rsidR="00DB48FF" w:rsidRPr="008C2953" w:rsidRDefault="00DB48FF" w:rsidP="00020A04">
      <w:pPr>
        <w:pStyle w:val="EstiloArtigo"/>
        <w:spacing w:line="240" w:lineRule="auto"/>
        <w:jc w:val="left"/>
        <w:rPr>
          <w:lang w:val="en-US"/>
        </w:rPr>
      </w:pPr>
    </w:p>
    <w:p w14:paraId="0A2D5097" w14:textId="61BDCB27" w:rsidR="00087896" w:rsidRDefault="00C025B9" w:rsidP="00020A04">
      <w:pPr>
        <w:pStyle w:val="EstiloArtigo"/>
        <w:spacing w:line="240" w:lineRule="auto"/>
        <w:jc w:val="left"/>
      </w:pPr>
      <w:r w:rsidRPr="008C2953">
        <w:rPr>
          <w:lang w:val="en-US"/>
        </w:rPr>
        <w:t xml:space="preserve">TAYLOR, Sean J.; LETHAM, Ben. </w:t>
      </w:r>
      <w:r w:rsidR="004417E0" w:rsidRPr="00744863">
        <w:rPr>
          <w:b/>
          <w:bCs/>
          <w:lang w:val="en-US"/>
        </w:rPr>
        <w:t>PROPHET</w:t>
      </w:r>
      <w:r w:rsidRPr="00744863">
        <w:rPr>
          <w:lang w:val="en-US"/>
        </w:rPr>
        <w:t xml:space="preserve">: forecasting at scale. In: </w:t>
      </w:r>
      <w:r w:rsidR="004417E0" w:rsidRPr="00744863">
        <w:rPr>
          <w:lang w:val="en-US"/>
        </w:rPr>
        <w:t>PROPHET</w:t>
      </w:r>
      <w:r w:rsidRPr="00744863">
        <w:rPr>
          <w:lang w:val="en-US"/>
        </w:rPr>
        <w:t xml:space="preserve">: forecasting at scale. </w:t>
      </w:r>
      <w:r w:rsidRPr="00744863">
        <w:t xml:space="preserve">Meta </w:t>
      </w:r>
      <w:proofErr w:type="spellStart"/>
      <w:r w:rsidRPr="00744863">
        <w:t>Research</w:t>
      </w:r>
      <w:proofErr w:type="spellEnd"/>
      <w:r w:rsidRPr="00744863">
        <w:t>: Meta, 2017. Disponível em: https://research.facebook.com/blog/2017/2/prophet-forecasting-at-scale/. Acesso em: 12 out. 2022.</w:t>
      </w:r>
    </w:p>
    <w:p w14:paraId="080BD871" w14:textId="03E132A3" w:rsidR="00ED240E" w:rsidRDefault="00ED240E" w:rsidP="00ED240E">
      <w:pPr>
        <w:pStyle w:val="NormalWeb"/>
        <w:jc w:val="center"/>
      </w:pPr>
      <w:r w:rsidRPr="00ED240E">
        <w:rPr>
          <w:rFonts w:ascii="TimesNewRomanPS" w:hAnsi="TimesNewRomanPS"/>
          <w:b/>
          <w:bCs/>
        </w:rPr>
        <w:t>A</w:t>
      </w:r>
      <w:r>
        <w:rPr>
          <w:rFonts w:ascii="TimesNewRomanPS" w:hAnsi="TimesNewRomanPS"/>
          <w:b/>
          <w:bCs/>
        </w:rPr>
        <w:t>GRADECIMENTOS</w:t>
      </w:r>
    </w:p>
    <w:p w14:paraId="7869C47B" w14:textId="77777777" w:rsidR="00E70769" w:rsidRDefault="00ED240E" w:rsidP="00E70769">
      <w:pPr>
        <w:pStyle w:val="EstiloArtigo"/>
        <w:jc w:val="left"/>
      </w:pPr>
      <w:r>
        <w:tab/>
      </w:r>
      <w:r w:rsidR="00E70769">
        <w:t xml:space="preserve">Agradecemos ao Felipe </w:t>
      </w:r>
      <w:proofErr w:type="spellStart"/>
      <w:r w:rsidR="00E70769">
        <w:t>Niwa</w:t>
      </w:r>
      <w:proofErr w:type="spellEnd"/>
      <w:r w:rsidR="00E70769">
        <w:t xml:space="preserve"> pelo compartilhamento dos dados e informações da ORIBÁ neste estudo.</w:t>
      </w:r>
    </w:p>
    <w:p w14:paraId="0CA38A50" w14:textId="181F1BC9" w:rsidR="00E70769" w:rsidRDefault="00B508F7" w:rsidP="00E70769">
      <w:pPr>
        <w:pStyle w:val="EstiloArtigo"/>
        <w:jc w:val="left"/>
      </w:pPr>
      <w:r>
        <w:tab/>
      </w:r>
      <w:r w:rsidR="00E70769">
        <w:t>Agradecemos aos nossos familiares pelo incentivo, apoio e amor incondicional.</w:t>
      </w:r>
    </w:p>
    <w:p w14:paraId="44E51FE2" w14:textId="7C799B7F" w:rsidR="00ED240E" w:rsidRPr="00087896" w:rsidRDefault="00B508F7" w:rsidP="00E70769">
      <w:pPr>
        <w:pStyle w:val="EstiloArtigo"/>
        <w:spacing w:line="240" w:lineRule="auto"/>
        <w:jc w:val="left"/>
      </w:pPr>
      <w:r>
        <w:tab/>
      </w:r>
      <w:r w:rsidR="00E70769">
        <w:t>Agradecemos a Universidade Presbiteriana Mackenzie, aos docentes, diretores, coordenadores е administração que proporcionaram o melhor dos ambientes para que este trabalho fosse realizado.</w:t>
      </w:r>
    </w:p>
    <w:sectPr w:rsidR="00ED240E" w:rsidRPr="00087896" w:rsidSect="001B7103">
      <w:footerReference w:type="default" r:id="rId37"/>
      <w:pgSz w:w="11906" w:h="16838" w:code="9"/>
      <w:pgMar w:top="1134" w:right="1134" w:bottom="1134" w:left="1134" w:header="0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109724" w14:textId="77777777" w:rsidR="004B594E" w:rsidRDefault="004B594E" w:rsidP="0074252E">
      <w:r>
        <w:separator/>
      </w:r>
    </w:p>
  </w:endnote>
  <w:endnote w:type="continuationSeparator" w:id="0">
    <w:p w14:paraId="7F8C34CD" w14:textId="77777777" w:rsidR="004B594E" w:rsidRDefault="004B594E" w:rsidP="0074252E">
      <w:r>
        <w:continuationSeparator/>
      </w:r>
    </w:p>
  </w:endnote>
  <w:endnote w:type="continuationNotice" w:id="1">
    <w:p w14:paraId="6A363193" w14:textId="77777777" w:rsidR="004B594E" w:rsidRDefault="004B594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Math">
    <w:altName w:val="Cambria"/>
    <w:panose1 w:val="020B0604020202020204"/>
    <w:charset w:val="00"/>
    <w:family w:val="roman"/>
    <w:notTrueType/>
    <w:pitch w:val="default"/>
  </w:font>
  <w:font w:name="TimesNewRomanPS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20680218"/>
      <w:docPartObj>
        <w:docPartGallery w:val="Page Numbers (Bottom of Page)"/>
        <w:docPartUnique/>
      </w:docPartObj>
    </w:sdtPr>
    <w:sdtEndPr>
      <w:rPr>
        <w:sz w:val="22"/>
      </w:rPr>
    </w:sdtEndPr>
    <w:sdtContent>
      <w:p w14:paraId="086514A9" w14:textId="77777777" w:rsidR="00DA16D1" w:rsidRPr="00DA16D1" w:rsidRDefault="00DA16D1">
        <w:pPr>
          <w:pStyle w:val="Rodap"/>
          <w:jc w:val="right"/>
          <w:rPr>
            <w:sz w:val="22"/>
          </w:rPr>
        </w:pPr>
        <w:r w:rsidRPr="00DA16D1">
          <w:rPr>
            <w:sz w:val="22"/>
          </w:rPr>
          <w:fldChar w:fldCharType="begin"/>
        </w:r>
        <w:r w:rsidRPr="00DA16D1">
          <w:rPr>
            <w:sz w:val="22"/>
          </w:rPr>
          <w:instrText>PAGE   \* MERGEFORMAT</w:instrText>
        </w:r>
        <w:r w:rsidRPr="00DA16D1">
          <w:rPr>
            <w:sz w:val="22"/>
          </w:rPr>
          <w:fldChar w:fldCharType="separate"/>
        </w:r>
        <w:r w:rsidR="002F5E65">
          <w:rPr>
            <w:noProof/>
            <w:sz w:val="22"/>
          </w:rPr>
          <w:t>1</w:t>
        </w:r>
        <w:r w:rsidRPr="00DA16D1">
          <w:rPr>
            <w:sz w:val="22"/>
          </w:rPr>
          <w:fldChar w:fldCharType="end"/>
        </w:r>
      </w:p>
    </w:sdtContent>
  </w:sdt>
  <w:p w14:paraId="28D6542A" w14:textId="77777777" w:rsidR="00DA16D1" w:rsidRDefault="00DA16D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A47E46" w14:textId="77777777" w:rsidR="004B594E" w:rsidRDefault="004B594E" w:rsidP="0074252E">
      <w:r>
        <w:separator/>
      </w:r>
    </w:p>
  </w:footnote>
  <w:footnote w:type="continuationSeparator" w:id="0">
    <w:p w14:paraId="3E69A018" w14:textId="77777777" w:rsidR="004B594E" w:rsidRDefault="004B594E" w:rsidP="0074252E">
      <w:r>
        <w:continuationSeparator/>
      </w:r>
    </w:p>
  </w:footnote>
  <w:footnote w:type="continuationNotice" w:id="1">
    <w:p w14:paraId="3C94EF71" w14:textId="77777777" w:rsidR="004B594E" w:rsidRDefault="004B594E"/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A4gye3Nl" int2:invalidationBookmarkName="" int2:hashCode="Qu0A6Raz//JXgE" int2:id="dp2b8GrB"/>
    <int2:bookmark int2:bookmarkName="_Int_ImZkz0gZ" int2:invalidationBookmarkName="" int2:hashCode="MW0obZFu0teRCU" int2:id="u9tBYy2Q"/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01DDD"/>
    <w:multiLevelType w:val="hybridMultilevel"/>
    <w:tmpl w:val="BAE6A4CC"/>
    <w:lvl w:ilvl="0" w:tplc="9B966EF8">
      <w:start w:val="1"/>
      <w:numFmt w:val="lowerLetter"/>
      <w:lvlText w:val="%1)"/>
      <w:lvlJc w:val="left"/>
      <w:pPr>
        <w:ind w:left="1068" w:hanging="360"/>
      </w:pPr>
      <w:rPr>
        <w:rFonts w:ascii="Times New Roman" w:eastAsiaTheme="minorEastAsia" w:hAnsi="Times New Roman" w:cstheme="minorBidi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1A3B6FF9"/>
    <w:multiLevelType w:val="hybridMultilevel"/>
    <w:tmpl w:val="058ACF6A"/>
    <w:lvl w:ilvl="0" w:tplc="8A58D608">
      <w:start w:val="1"/>
      <w:numFmt w:val="lowerLetter"/>
      <w:lvlText w:val="%1)"/>
      <w:lvlJc w:val="left"/>
      <w:pPr>
        <w:ind w:left="1788" w:hanging="360"/>
      </w:pPr>
      <w:rPr>
        <w:rFonts w:ascii="Times New Roman" w:eastAsiaTheme="minorEastAsia" w:hAnsi="Times New Roman" w:cstheme="minorBidi"/>
      </w:rPr>
    </w:lvl>
    <w:lvl w:ilvl="1" w:tplc="0416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" w15:restartNumberingAfterBreak="0">
    <w:nsid w:val="2BB85EA9"/>
    <w:multiLevelType w:val="hybridMultilevel"/>
    <w:tmpl w:val="ED58D18A"/>
    <w:lvl w:ilvl="0" w:tplc="46020BE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3016040A"/>
    <w:multiLevelType w:val="hybridMultilevel"/>
    <w:tmpl w:val="517EBE64"/>
    <w:lvl w:ilvl="0" w:tplc="0416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47066813"/>
    <w:multiLevelType w:val="hybridMultilevel"/>
    <w:tmpl w:val="01F6AD7A"/>
    <w:lvl w:ilvl="0" w:tplc="AAAC23AC">
      <w:start w:val="1"/>
      <w:numFmt w:val="lowerLetter"/>
      <w:lvlText w:val="%1)"/>
      <w:lvlJc w:val="left"/>
      <w:pPr>
        <w:ind w:left="726" w:hanging="360"/>
      </w:pPr>
      <w:rPr>
        <w:rFonts w:ascii="Times New Roman" w:eastAsiaTheme="minorHAnsi" w:hAnsi="Times New Roman" w:cstheme="minorBidi"/>
      </w:rPr>
    </w:lvl>
    <w:lvl w:ilvl="1" w:tplc="0416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5" w15:restartNumberingAfterBreak="0">
    <w:nsid w:val="512E0B40"/>
    <w:multiLevelType w:val="hybridMultilevel"/>
    <w:tmpl w:val="B3EE6062"/>
    <w:lvl w:ilvl="0" w:tplc="62FCB336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0A661C"/>
    <w:multiLevelType w:val="hybridMultilevel"/>
    <w:tmpl w:val="87EE1DA6"/>
    <w:lvl w:ilvl="0" w:tplc="EAAA3D02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  <w:bCs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53CA3CCC"/>
    <w:multiLevelType w:val="hybridMultilevel"/>
    <w:tmpl w:val="D966C45A"/>
    <w:lvl w:ilvl="0" w:tplc="53E4AF6E">
      <w:start w:val="1"/>
      <w:numFmt w:val="lowerLetter"/>
      <w:lvlText w:val="%1)"/>
      <w:lvlJc w:val="left"/>
      <w:pPr>
        <w:ind w:left="1068" w:hanging="360"/>
      </w:pPr>
      <w:rPr>
        <w:rFonts w:ascii="Times New Roman" w:eastAsiaTheme="minorEastAsia" w:hAnsi="Times New Roman" w:cstheme="minorBidi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7CD66A4E"/>
    <w:multiLevelType w:val="multilevel"/>
    <w:tmpl w:val="F2206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F5F3D57"/>
    <w:multiLevelType w:val="multilevel"/>
    <w:tmpl w:val="7228EB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430198236">
    <w:abstractNumId w:val="4"/>
  </w:num>
  <w:num w:numId="2" w16cid:durableId="1275792490">
    <w:abstractNumId w:val="5"/>
  </w:num>
  <w:num w:numId="3" w16cid:durableId="1898198411">
    <w:abstractNumId w:val="2"/>
  </w:num>
  <w:num w:numId="4" w16cid:durableId="1295721220">
    <w:abstractNumId w:val="6"/>
  </w:num>
  <w:num w:numId="5" w16cid:durableId="169879109">
    <w:abstractNumId w:val="0"/>
  </w:num>
  <w:num w:numId="6" w16cid:durableId="1634485279">
    <w:abstractNumId w:val="7"/>
  </w:num>
  <w:num w:numId="7" w16cid:durableId="1223253323">
    <w:abstractNumId w:val="1"/>
  </w:num>
  <w:num w:numId="8" w16cid:durableId="884752434">
    <w:abstractNumId w:val="3"/>
  </w:num>
  <w:num w:numId="9" w16cid:durableId="435684893">
    <w:abstractNumId w:val="9"/>
  </w:num>
  <w:num w:numId="10" w16cid:durableId="143609600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06"/>
  <w:proofState w:spelling="clean" w:grammar="clean"/>
  <w:attachedTemplate r:id="rId1"/>
  <w:defaultTabStop w:val="708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40F2"/>
    <w:rsid w:val="0000155E"/>
    <w:rsid w:val="000057C0"/>
    <w:rsid w:val="00006C23"/>
    <w:rsid w:val="00007C9C"/>
    <w:rsid w:val="00010B34"/>
    <w:rsid w:val="00011EFB"/>
    <w:rsid w:val="00014592"/>
    <w:rsid w:val="0001541A"/>
    <w:rsid w:val="000163A6"/>
    <w:rsid w:val="00016DFD"/>
    <w:rsid w:val="00017D4D"/>
    <w:rsid w:val="00020A04"/>
    <w:rsid w:val="00020AA9"/>
    <w:rsid w:val="00022C93"/>
    <w:rsid w:val="00022E8E"/>
    <w:rsid w:val="000245CF"/>
    <w:rsid w:val="00026C59"/>
    <w:rsid w:val="00030043"/>
    <w:rsid w:val="00031E8D"/>
    <w:rsid w:val="0003353E"/>
    <w:rsid w:val="00033D42"/>
    <w:rsid w:val="00034FA5"/>
    <w:rsid w:val="00035D03"/>
    <w:rsid w:val="00036358"/>
    <w:rsid w:val="00036513"/>
    <w:rsid w:val="000374CB"/>
    <w:rsid w:val="0004084A"/>
    <w:rsid w:val="00041F2B"/>
    <w:rsid w:val="00046B08"/>
    <w:rsid w:val="00046F3C"/>
    <w:rsid w:val="000501DA"/>
    <w:rsid w:val="000555FB"/>
    <w:rsid w:val="000562EA"/>
    <w:rsid w:val="00061255"/>
    <w:rsid w:val="00062654"/>
    <w:rsid w:val="00065F3A"/>
    <w:rsid w:val="0007097C"/>
    <w:rsid w:val="000728A4"/>
    <w:rsid w:val="00074270"/>
    <w:rsid w:val="000754F5"/>
    <w:rsid w:val="000755A7"/>
    <w:rsid w:val="00077257"/>
    <w:rsid w:val="000855F5"/>
    <w:rsid w:val="0008731F"/>
    <w:rsid w:val="00087896"/>
    <w:rsid w:val="00091528"/>
    <w:rsid w:val="0009370B"/>
    <w:rsid w:val="00096304"/>
    <w:rsid w:val="000975DF"/>
    <w:rsid w:val="000A0EC5"/>
    <w:rsid w:val="000A1833"/>
    <w:rsid w:val="000A264B"/>
    <w:rsid w:val="000A274D"/>
    <w:rsid w:val="000A4D3D"/>
    <w:rsid w:val="000A5E74"/>
    <w:rsid w:val="000A78BB"/>
    <w:rsid w:val="000B0A63"/>
    <w:rsid w:val="000B134B"/>
    <w:rsid w:val="000B2239"/>
    <w:rsid w:val="000B4631"/>
    <w:rsid w:val="000C061C"/>
    <w:rsid w:val="000C3EB0"/>
    <w:rsid w:val="000C591E"/>
    <w:rsid w:val="000C7348"/>
    <w:rsid w:val="000C766C"/>
    <w:rsid w:val="000D12BD"/>
    <w:rsid w:val="000D1F8D"/>
    <w:rsid w:val="000D2482"/>
    <w:rsid w:val="000D546D"/>
    <w:rsid w:val="000D7B68"/>
    <w:rsid w:val="000E28FB"/>
    <w:rsid w:val="000E5727"/>
    <w:rsid w:val="000E5CA1"/>
    <w:rsid w:val="000E7EE7"/>
    <w:rsid w:val="000F0230"/>
    <w:rsid w:val="000F0AA0"/>
    <w:rsid w:val="000F3138"/>
    <w:rsid w:val="000F39DD"/>
    <w:rsid w:val="000F3ABE"/>
    <w:rsid w:val="000F47F8"/>
    <w:rsid w:val="000F55EA"/>
    <w:rsid w:val="000F653B"/>
    <w:rsid w:val="000F7A32"/>
    <w:rsid w:val="0010193E"/>
    <w:rsid w:val="00102D1A"/>
    <w:rsid w:val="001031AB"/>
    <w:rsid w:val="0010608F"/>
    <w:rsid w:val="00106905"/>
    <w:rsid w:val="001074C8"/>
    <w:rsid w:val="001075CB"/>
    <w:rsid w:val="001120D7"/>
    <w:rsid w:val="001129DF"/>
    <w:rsid w:val="00112BFB"/>
    <w:rsid w:val="00115883"/>
    <w:rsid w:val="00117DE5"/>
    <w:rsid w:val="00121ACA"/>
    <w:rsid w:val="0012342A"/>
    <w:rsid w:val="00124279"/>
    <w:rsid w:val="00124C99"/>
    <w:rsid w:val="0012530E"/>
    <w:rsid w:val="00127093"/>
    <w:rsid w:val="00130180"/>
    <w:rsid w:val="001321A2"/>
    <w:rsid w:val="001353E7"/>
    <w:rsid w:val="001431E7"/>
    <w:rsid w:val="00143365"/>
    <w:rsid w:val="00147D59"/>
    <w:rsid w:val="0015092C"/>
    <w:rsid w:val="00150ED9"/>
    <w:rsid w:val="00153A9D"/>
    <w:rsid w:val="00154BA8"/>
    <w:rsid w:val="001557F0"/>
    <w:rsid w:val="00156146"/>
    <w:rsid w:val="00157CF7"/>
    <w:rsid w:val="001605D4"/>
    <w:rsid w:val="00161332"/>
    <w:rsid w:val="001637F6"/>
    <w:rsid w:val="001664C4"/>
    <w:rsid w:val="001709CE"/>
    <w:rsid w:val="00170AA7"/>
    <w:rsid w:val="001723F0"/>
    <w:rsid w:val="0017242E"/>
    <w:rsid w:val="00175114"/>
    <w:rsid w:val="00175A86"/>
    <w:rsid w:val="00182539"/>
    <w:rsid w:val="00183DF1"/>
    <w:rsid w:val="00185CCF"/>
    <w:rsid w:val="00195EE6"/>
    <w:rsid w:val="001A3312"/>
    <w:rsid w:val="001B0710"/>
    <w:rsid w:val="001B1163"/>
    <w:rsid w:val="001B1C8F"/>
    <w:rsid w:val="001B2E45"/>
    <w:rsid w:val="001B5AB8"/>
    <w:rsid w:val="001B6EC8"/>
    <w:rsid w:val="001B7103"/>
    <w:rsid w:val="001C0C0E"/>
    <w:rsid w:val="001C14A3"/>
    <w:rsid w:val="001C2F21"/>
    <w:rsid w:val="001C3AF9"/>
    <w:rsid w:val="001C45D6"/>
    <w:rsid w:val="001D02DB"/>
    <w:rsid w:val="001D1B49"/>
    <w:rsid w:val="001D1F9C"/>
    <w:rsid w:val="001D2438"/>
    <w:rsid w:val="001D4DF8"/>
    <w:rsid w:val="001D675A"/>
    <w:rsid w:val="001E5EB4"/>
    <w:rsid w:val="001E5F95"/>
    <w:rsid w:val="001E7444"/>
    <w:rsid w:val="001F2B1F"/>
    <w:rsid w:val="001F2C18"/>
    <w:rsid w:val="001F5D97"/>
    <w:rsid w:val="00200EBB"/>
    <w:rsid w:val="0020187D"/>
    <w:rsid w:val="00203B29"/>
    <w:rsid w:val="0020515A"/>
    <w:rsid w:val="002071AE"/>
    <w:rsid w:val="002112FB"/>
    <w:rsid w:val="00212C1F"/>
    <w:rsid w:val="00213C84"/>
    <w:rsid w:val="00216335"/>
    <w:rsid w:val="0021693E"/>
    <w:rsid w:val="00217425"/>
    <w:rsid w:val="002201F6"/>
    <w:rsid w:val="002204B1"/>
    <w:rsid w:val="002205C4"/>
    <w:rsid w:val="00222589"/>
    <w:rsid w:val="00224E52"/>
    <w:rsid w:val="00231396"/>
    <w:rsid w:val="00231F01"/>
    <w:rsid w:val="002330C0"/>
    <w:rsid w:val="00235063"/>
    <w:rsid w:val="002354DE"/>
    <w:rsid w:val="00235BC5"/>
    <w:rsid w:val="00241785"/>
    <w:rsid w:val="00246192"/>
    <w:rsid w:val="00246738"/>
    <w:rsid w:val="00246C0C"/>
    <w:rsid w:val="00246D69"/>
    <w:rsid w:val="00251E26"/>
    <w:rsid w:val="0025286E"/>
    <w:rsid w:val="00256F45"/>
    <w:rsid w:val="00257EB4"/>
    <w:rsid w:val="0026367E"/>
    <w:rsid w:val="00266401"/>
    <w:rsid w:val="00267E91"/>
    <w:rsid w:val="00270963"/>
    <w:rsid w:val="00271265"/>
    <w:rsid w:val="00273693"/>
    <w:rsid w:val="002738B5"/>
    <w:rsid w:val="0027569D"/>
    <w:rsid w:val="0028231F"/>
    <w:rsid w:val="00282922"/>
    <w:rsid w:val="0028376B"/>
    <w:rsid w:val="00283D9F"/>
    <w:rsid w:val="00285CDA"/>
    <w:rsid w:val="00286DA0"/>
    <w:rsid w:val="00287067"/>
    <w:rsid w:val="0029224A"/>
    <w:rsid w:val="00293732"/>
    <w:rsid w:val="002A0EDE"/>
    <w:rsid w:val="002A22C9"/>
    <w:rsid w:val="002A5341"/>
    <w:rsid w:val="002B23EE"/>
    <w:rsid w:val="002B3517"/>
    <w:rsid w:val="002B4270"/>
    <w:rsid w:val="002B47E0"/>
    <w:rsid w:val="002B59F9"/>
    <w:rsid w:val="002B62C0"/>
    <w:rsid w:val="002C02E3"/>
    <w:rsid w:val="002C05BF"/>
    <w:rsid w:val="002C0DB7"/>
    <w:rsid w:val="002C5154"/>
    <w:rsid w:val="002C5247"/>
    <w:rsid w:val="002D53BD"/>
    <w:rsid w:val="002D70C8"/>
    <w:rsid w:val="002D7AA3"/>
    <w:rsid w:val="002E0988"/>
    <w:rsid w:val="002E2F05"/>
    <w:rsid w:val="002E69A9"/>
    <w:rsid w:val="002F174F"/>
    <w:rsid w:val="002F3812"/>
    <w:rsid w:val="002F5E65"/>
    <w:rsid w:val="00303023"/>
    <w:rsid w:val="00303FAF"/>
    <w:rsid w:val="00305682"/>
    <w:rsid w:val="00306DA7"/>
    <w:rsid w:val="00307CF5"/>
    <w:rsid w:val="00307E2F"/>
    <w:rsid w:val="00310EEF"/>
    <w:rsid w:val="00316F11"/>
    <w:rsid w:val="00317146"/>
    <w:rsid w:val="003178CA"/>
    <w:rsid w:val="00321419"/>
    <w:rsid w:val="003216B1"/>
    <w:rsid w:val="00322029"/>
    <w:rsid w:val="003225E2"/>
    <w:rsid w:val="003229B8"/>
    <w:rsid w:val="00322C93"/>
    <w:rsid w:val="0032580F"/>
    <w:rsid w:val="003262B3"/>
    <w:rsid w:val="00327905"/>
    <w:rsid w:val="00327AA5"/>
    <w:rsid w:val="003346B6"/>
    <w:rsid w:val="00336EB3"/>
    <w:rsid w:val="00337CB8"/>
    <w:rsid w:val="003405B1"/>
    <w:rsid w:val="00342D58"/>
    <w:rsid w:val="003431FD"/>
    <w:rsid w:val="00344FDE"/>
    <w:rsid w:val="00350954"/>
    <w:rsid w:val="00351691"/>
    <w:rsid w:val="00351EC1"/>
    <w:rsid w:val="0036443F"/>
    <w:rsid w:val="00365004"/>
    <w:rsid w:val="00367384"/>
    <w:rsid w:val="00367FA2"/>
    <w:rsid w:val="003706C9"/>
    <w:rsid w:val="00370FDF"/>
    <w:rsid w:val="003729ED"/>
    <w:rsid w:val="00373B0E"/>
    <w:rsid w:val="0037479F"/>
    <w:rsid w:val="00374DEF"/>
    <w:rsid w:val="003764C9"/>
    <w:rsid w:val="00377769"/>
    <w:rsid w:val="003816C9"/>
    <w:rsid w:val="00386E6D"/>
    <w:rsid w:val="00393DC5"/>
    <w:rsid w:val="003A0B03"/>
    <w:rsid w:val="003A424E"/>
    <w:rsid w:val="003A4A5A"/>
    <w:rsid w:val="003A4DFA"/>
    <w:rsid w:val="003A6217"/>
    <w:rsid w:val="003B2094"/>
    <w:rsid w:val="003B3EB6"/>
    <w:rsid w:val="003B55E0"/>
    <w:rsid w:val="003C136F"/>
    <w:rsid w:val="003C149F"/>
    <w:rsid w:val="003C1C88"/>
    <w:rsid w:val="003C7837"/>
    <w:rsid w:val="003D1937"/>
    <w:rsid w:val="003D28B0"/>
    <w:rsid w:val="003D2F18"/>
    <w:rsid w:val="003D436C"/>
    <w:rsid w:val="003D5859"/>
    <w:rsid w:val="003D5A01"/>
    <w:rsid w:val="003E01A0"/>
    <w:rsid w:val="003E06CD"/>
    <w:rsid w:val="003E0D6C"/>
    <w:rsid w:val="003F0D8F"/>
    <w:rsid w:val="003F3448"/>
    <w:rsid w:val="003F38D2"/>
    <w:rsid w:val="003F65D5"/>
    <w:rsid w:val="003F765A"/>
    <w:rsid w:val="00400890"/>
    <w:rsid w:val="004011B9"/>
    <w:rsid w:val="00401FF9"/>
    <w:rsid w:val="00402ED0"/>
    <w:rsid w:val="004035B4"/>
    <w:rsid w:val="00406C9B"/>
    <w:rsid w:val="00411E97"/>
    <w:rsid w:val="0041238D"/>
    <w:rsid w:val="00412E48"/>
    <w:rsid w:val="00413DD9"/>
    <w:rsid w:val="004167A7"/>
    <w:rsid w:val="004176B1"/>
    <w:rsid w:val="00421DE3"/>
    <w:rsid w:val="0042217E"/>
    <w:rsid w:val="0042453E"/>
    <w:rsid w:val="004259AD"/>
    <w:rsid w:val="004300F2"/>
    <w:rsid w:val="004305EB"/>
    <w:rsid w:val="0043395D"/>
    <w:rsid w:val="004370C2"/>
    <w:rsid w:val="00437D83"/>
    <w:rsid w:val="0044035B"/>
    <w:rsid w:val="004417E0"/>
    <w:rsid w:val="00443109"/>
    <w:rsid w:val="00445313"/>
    <w:rsid w:val="00446327"/>
    <w:rsid w:val="004521AC"/>
    <w:rsid w:val="0045288C"/>
    <w:rsid w:val="00456F56"/>
    <w:rsid w:val="00460D2A"/>
    <w:rsid w:val="00462003"/>
    <w:rsid w:val="0046206D"/>
    <w:rsid w:val="0046257D"/>
    <w:rsid w:val="00465985"/>
    <w:rsid w:val="00465E31"/>
    <w:rsid w:val="00473BE8"/>
    <w:rsid w:val="004760FA"/>
    <w:rsid w:val="00476F9B"/>
    <w:rsid w:val="00481F3F"/>
    <w:rsid w:val="00482999"/>
    <w:rsid w:val="00486008"/>
    <w:rsid w:val="0048654D"/>
    <w:rsid w:val="00487965"/>
    <w:rsid w:val="00490B10"/>
    <w:rsid w:val="00492926"/>
    <w:rsid w:val="0049427A"/>
    <w:rsid w:val="00494FF3"/>
    <w:rsid w:val="00495B31"/>
    <w:rsid w:val="00497EB2"/>
    <w:rsid w:val="004A024D"/>
    <w:rsid w:val="004A0F69"/>
    <w:rsid w:val="004A4A59"/>
    <w:rsid w:val="004A4D97"/>
    <w:rsid w:val="004A5031"/>
    <w:rsid w:val="004A591C"/>
    <w:rsid w:val="004A6086"/>
    <w:rsid w:val="004B108A"/>
    <w:rsid w:val="004B22CE"/>
    <w:rsid w:val="004B22E9"/>
    <w:rsid w:val="004B230B"/>
    <w:rsid w:val="004B2C59"/>
    <w:rsid w:val="004B3ADF"/>
    <w:rsid w:val="004B56B5"/>
    <w:rsid w:val="004B594E"/>
    <w:rsid w:val="004C0205"/>
    <w:rsid w:val="004C15C9"/>
    <w:rsid w:val="004C663B"/>
    <w:rsid w:val="004D1E38"/>
    <w:rsid w:val="004D1F8A"/>
    <w:rsid w:val="004D36FF"/>
    <w:rsid w:val="004D5077"/>
    <w:rsid w:val="004D579D"/>
    <w:rsid w:val="004E32F9"/>
    <w:rsid w:val="004E4129"/>
    <w:rsid w:val="004E41DB"/>
    <w:rsid w:val="004E4580"/>
    <w:rsid w:val="004E4CAA"/>
    <w:rsid w:val="004E5353"/>
    <w:rsid w:val="004E7551"/>
    <w:rsid w:val="004E7EC7"/>
    <w:rsid w:val="004E7F03"/>
    <w:rsid w:val="004F0AA4"/>
    <w:rsid w:val="004F2EB7"/>
    <w:rsid w:val="004F45EB"/>
    <w:rsid w:val="004F5E95"/>
    <w:rsid w:val="00502742"/>
    <w:rsid w:val="00503014"/>
    <w:rsid w:val="00507A95"/>
    <w:rsid w:val="00510719"/>
    <w:rsid w:val="005132A5"/>
    <w:rsid w:val="005133A3"/>
    <w:rsid w:val="005147BB"/>
    <w:rsid w:val="005153D6"/>
    <w:rsid w:val="00516351"/>
    <w:rsid w:val="005216E4"/>
    <w:rsid w:val="005220FC"/>
    <w:rsid w:val="005240D6"/>
    <w:rsid w:val="0052682D"/>
    <w:rsid w:val="00530F5E"/>
    <w:rsid w:val="00531DD4"/>
    <w:rsid w:val="00533452"/>
    <w:rsid w:val="00534785"/>
    <w:rsid w:val="005371A3"/>
    <w:rsid w:val="005411D5"/>
    <w:rsid w:val="0054141C"/>
    <w:rsid w:val="005422AE"/>
    <w:rsid w:val="00542CB7"/>
    <w:rsid w:val="005510F3"/>
    <w:rsid w:val="00561F1F"/>
    <w:rsid w:val="005667F6"/>
    <w:rsid w:val="00572D47"/>
    <w:rsid w:val="00574D34"/>
    <w:rsid w:val="00575CF1"/>
    <w:rsid w:val="00580071"/>
    <w:rsid w:val="0058079A"/>
    <w:rsid w:val="0058089B"/>
    <w:rsid w:val="00580910"/>
    <w:rsid w:val="00586BAF"/>
    <w:rsid w:val="00586BD7"/>
    <w:rsid w:val="00586D3A"/>
    <w:rsid w:val="00590768"/>
    <w:rsid w:val="00591BC1"/>
    <w:rsid w:val="00594C9A"/>
    <w:rsid w:val="00596E5C"/>
    <w:rsid w:val="005971C6"/>
    <w:rsid w:val="005A0D8C"/>
    <w:rsid w:val="005A11CC"/>
    <w:rsid w:val="005A1857"/>
    <w:rsid w:val="005A18B3"/>
    <w:rsid w:val="005A3B08"/>
    <w:rsid w:val="005A5FD8"/>
    <w:rsid w:val="005A60D4"/>
    <w:rsid w:val="005A7875"/>
    <w:rsid w:val="005B0A1A"/>
    <w:rsid w:val="005B6ADC"/>
    <w:rsid w:val="005C325C"/>
    <w:rsid w:val="005C76B4"/>
    <w:rsid w:val="005D0096"/>
    <w:rsid w:val="005D06CE"/>
    <w:rsid w:val="005D2088"/>
    <w:rsid w:val="005D5925"/>
    <w:rsid w:val="005D5BAA"/>
    <w:rsid w:val="005D7F21"/>
    <w:rsid w:val="005E20FB"/>
    <w:rsid w:val="005E3AD5"/>
    <w:rsid w:val="005E3E01"/>
    <w:rsid w:val="005E61EE"/>
    <w:rsid w:val="005F168E"/>
    <w:rsid w:val="005F3E9D"/>
    <w:rsid w:val="006005D6"/>
    <w:rsid w:val="00600A26"/>
    <w:rsid w:val="00602195"/>
    <w:rsid w:val="00606E7A"/>
    <w:rsid w:val="006118AC"/>
    <w:rsid w:val="0061212A"/>
    <w:rsid w:val="00613CFD"/>
    <w:rsid w:val="00613D24"/>
    <w:rsid w:val="0061463D"/>
    <w:rsid w:val="006157E5"/>
    <w:rsid w:val="0062297B"/>
    <w:rsid w:val="006231B9"/>
    <w:rsid w:val="00625421"/>
    <w:rsid w:val="006275E4"/>
    <w:rsid w:val="006279AE"/>
    <w:rsid w:val="00631BFF"/>
    <w:rsid w:val="00633036"/>
    <w:rsid w:val="0063356C"/>
    <w:rsid w:val="00635E0C"/>
    <w:rsid w:val="006374B5"/>
    <w:rsid w:val="00651470"/>
    <w:rsid w:val="006518F0"/>
    <w:rsid w:val="00652F66"/>
    <w:rsid w:val="00654B0B"/>
    <w:rsid w:val="00655E7E"/>
    <w:rsid w:val="00656D07"/>
    <w:rsid w:val="006578DA"/>
    <w:rsid w:val="006610BC"/>
    <w:rsid w:val="006610C9"/>
    <w:rsid w:val="00663A5B"/>
    <w:rsid w:val="0066437F"/>
    <w:rsid w:val="0066467B"/>
    <w:rsid w:val="0066496B"/>
    <w:rsid w:val="00666BFB"/>
    <w:rsid w:val="00667D7E"/>
    <w:rsid w:val="00671079"/>
    <w:rsid w:val="0067265E"/>
    <w:rsid w:val="00672859"/>
    <w:rsid w:val="00675488"/>
    <w:rsid w:val="0067565A"/>
    <w:rsid w:val="00675FF0"/>
    <w:rsid w:val="00676378"/>
    <w:rsid w:val="00677C28"/>
    <w:rsid w:val="00684B1E"/>
    <w:rsid w:val="00693F05"/>
    <w:rsid w:val="00694EF1"/>
    <w:rsid w:val="00695BCE"/>
    <w:rsid w:val="006960CD"/>
    <w:rsid w:val="00697966"/>
    <w:rsid w:val="006A2D93"/>
    <w:rsid w:val="006A47C5"/>
    <w:rsid w:val="006A6BA3"/>
    <w:rsid w:val="006B0FDC"/>
    <w:rsid w:val="006B1211"/>
    <w:rsid w:val="006B2031"/>
    <w:rsid w:val="006B4062"/>
    <w:rsid w:val="006B6D61"/>
    <w:rsid w:val="006C1138"/>
    <w:rsid w:val="006C2B48"/>
    <w:rsid w:val="006C544A"/>
    <w:rsid w:val="006C5E8F"/>
    <w:rsid w:val="006D1D15"/>
    <w:rsid w:val="006D23B5"/>
    <w:rsid w:val="006D2425"/>
    <w:rsid w:val="006D4C45"/>
    <w:rsid w:val="006D684B"/>
    <w:rsid w:val="006D6B4E"/>
    <w:rsid w:val="006D706A"/>
    <w:rsid w:val="006D7529"/>
    <w:rsid w:val="006E1C07"/>
    <w:rsid w:val="006E25EB"/>
    <w:rsid w:val="006E40EE"/>
    <w:rsid w:val="006E47A1"/>
    <w:rsid w:val="006E7DCC"/>
    <w:rsid w:val="006F0128"/>
    <w:rsid w:val="006F2A0D"/>
    <w:rsid w:val="006F5B0A"/>
    <w:rsid w:val="0070454E"/>
    <w:rsid w:val="007054A8"/>
    <w:rsid w:val="00705EC5"/>
    <w:rsid w:val="00707149"/>
    <w:rsid w:val="0070746A"/>
    <w:rsid w:val="00710336"/>
    <w:rsid w:val="0071454D"/>
    <w:rsid w:val="007154BC"/>
    <w:rsid w:val="00720718"/>
    <w:rsid w:val="00722357"/>
    <w:rsid w:val="00722D3E"/>
    <w:rsid w:val="00726197"/>
    <w:rsid w:val="00726F44"/>
    <w:rsid w:val="00732966"/>
    <w:rsid w:val="007329C0"/>
    <w:rsid w:val="00734D0A"/>
    <w:rsid w:val="0073692F"/>
    <w:rsid w:val="00740A8A"/>
    <w:rsid w:val="00741CF0"/>
    <w:rsid w:val="0074252E"/>
    <w:rsid w:val="007433B1"/>
    <w:rsid w:val="00744488"/>
    <w:rsid w:val="00744863"/>
    <w:rsid w:val="0075091A"/>
    <w:rsid w:val="00750E15"/>
    <w:rsid w:val="00752823"/>
    <w:rsid w:val="00752F48"/>
    <w:rsid w:val="0075365F"/>
    <w:rsid w:val="0075621B"/>
    <w:rsid w:val="00762229"/>
    <w:rsid w:val="00762681"/>
    <w:rsid w:val="00764CC9"/>
    <w:rsid w:val="00764CD3"/>
    <w:rsid w:val="00765400"/>
    <w:rsid w:val="007661B0"/>
    <w:rsid w:val="0076688E"/>
    <w:rsid w:val="00766A9C"/>
    <w:rsid w:val="00766C63"/>
    <w:rsid w:val="007708E1"/>
    <w:rsid w:val="007726BF"/>
    <w:rsid w:val="00783BBB"/>
    <w:rsid w:val="0078438D"/>
    <w:rsid w:val="00784591"/>
    <w:rsid w:val="00791A6A"/>
    <w:rsid w:val="00792550"/>
    <w:rsid w:val="00794A2C"/>
    <w:rsid w:val="00795019"/>
    <w:rsid w:val="007957C6"/>
    <w:rsid w:val="007A122B"/>
    <w:rsid w:val="007A1DF0"/>
    <w:rsid w:val="007B1D99"/>
    <w:rsid w:val="007B23D0"/>
    <w:rsid w:val="007B254A"/>
    <w:rsid w:val="007B2590"/>
    <w:rsid w:val="007B3151"/>
    <w:rsid w:val="007B3CB5"/>
    <w:rsid w:val="007B4685"/>
    <w:rsid w:val="007B5583"/>
    <w:rsid w:val="007C047F"/>
    <w:rsid w:val="007C18DD"/>
    <w:rsid w:val="007C3276"/>
    <w:rsid w:val="007C3850"/>
    <w:rsid w:val="007C3958"/>
    <w:rsid w:val="007C7BA7"/>
    <w:rsid w:val="007D0478"/>
    <w:rsid w:val="007D1641"/>
    <w:rsid w:val="007D1AC2"/>
    <w:rsid w:val="007D2D49"/>
    <w:rsid w:val="007D4798"/>
    <w:rsid w:val="007D5A44"/>
    <w:rsid w:val="007D7EA5"/>
    <w:rsid w:val="007E263E"/>
    <w:rsid w:val="007E2BB4"/>
    <w:rsid w:val="007E5A42"/>
    <w:rsid w:val="007E724D"/>
    <w:rsid w:val="007E74E3"/>
    <w:rsid w:val="007E7D38"/>
    <w:rsid w:val="007F01B7"/>
    <w:rsid w:val="007F2A8F"/>
    <w:rsid w:val="007F77DA"/>
    <w:rsid w:val="00800F5D"/>
    <w:rsid w:val="00801EBB"/>
    <w:rsid w:val="008032AC"/>
    <w:rsid w:val="008047A1"/>
    <w:rsid w:val="00805016"/>
    <w:rsid w:val="008051B5"/>
    <w:rsid w:val="008064FC"/>
    <w:rsid w:val="00812FA4"/>
    <w:rsid w:val="00815F27"/>
    <w:rsid w:val="00816FCB"/>
    <w:rsid w:val="008176A2"/>
    <w:rsid w:val="00817B5A"/>
    <w:rsid w:val="00826E25"/>
    <w:rsid w:val="00827703"/>
    <w:rsid w:val="00831CA5"/>
    <w:rsid w:val="0083643F"/>
    <w:rsid w:val="00837D83"/>
    <w:rsid w:val="00840121"/>
    <w:rsid w:val="008408E3"/>
    <w:rsid w:val="0084454D"/>
    <w:rsid w:val="00844A5D"/>
    <w:rsid w:val="00845A4A"/>
    <w:rsid w:val="00846FBC"/>
    <w:rsid w:val="00847E21"/>
    <w:rsid w:val="00852F72"/>
    <w:rsid w:val="00853671"/>
    <w:rsid w:val="00855D38"/>
    <w:rsid w:val="00857176"/>
    <w:rsid w:val="00857EA9"/>
    <w:rsid w:val="00862300"/>
    <w:rsid w:val="00862546"/>
    <w:rsid w:val="0086271D"/>
    <w:rsid w:val="00863B7C"/>
    <w:rsid w:val="008645D4"/>
    <w:rsid w:val="0086708D"/>
    <w:rsid w:val="00867479"/>
    <w:rsid w:val="00871FA9"/>
    <w:rsid w:val="008741B0"/>
    <w:rsid w:val="0087459D"/>
    <w:rsid w:val="00874D2B"/>
    <w:rsid w:val="0087573B"/>
    <w:rsid w:val="00875DF7"/>
    <w:rsid w:val="008808A6"/>
    <w:rsid w:val="00880940"/>
    <w:rsid w:val="0088139E"/>
    <w:rsid w:val="00886DAC"/>
    <w:rsid w:val="00886E1F"/>
    <w:rsid w:val="00892113"/>
    <w:rsid w:val="0089587F"/>
    <w:rsid w:val="008A1684"/>
    <w:rsid w:val="008A1868"/>
    <w:rsid w:val="008A26FB"/>
    <w:rsid w:val="008A289B"/>
    <w:rsid w:val="008A4043"/>
    <w:rsid w:val="008A4957"/>
    <w:rsid w:val="008A7950"/>
    <w:rsid w:val="008B0B8E"/>
    <w:rsid w:val="008B1A02"/>
    <w:rsid w:val="008B4741"/>
    <w:rsid w:val="008B49ED"/>
    <w:rsid w:val="008C13C8"/>
    <w:rsid w:val="008C2953"/>
    <w:rsid w:val="008C3076"/>
    <w:rsid w:val="008C3AC6"/>
    <w:rsid w:val="008C51A9"/>
    <w:rsid w:val="008D0C46"/>
    <w:rsid w:val="008D1C0E"/>
    <w:rsid w:val="008D2675"/>
    <w:rsid w:val="008D31FC"/>
    <w:rsid w:val="008D3EDB"/>
    <w:rsid w:val="008D4B65"/>
    <w:rsid w:val="008D5026"/>
    <w:rsid w:val="008D5364"/>
    <w:rsid w:val="008D65D2"/>
    <w:rsid w:val="008D6A94"/>
    <w:rsid w:val="008E03D9"/>
    <w:rsid w:val="008E1F50"/>
    <w:rsid w:val="008E30B4"/>
    <w:rsid w:val="008E5583"/>
    <w:rsid w:val="008E65FB"/>
    <w:rsid w:val="008E69FF"/>
    <w:rsid w:val="008E6F5D"/>
    <w:rsid w:val="008F0689"/>
    <w:rsid w:val="008F18EA"/>
    <w:rsid w:val="008F233A"/>
    <w:rsid w:val="008F3985"/>
    <w:rsid w:val="008F455D"/>
    <w:rsid w:val="008F5056"/>
    <w:rsid w:val="008F5727"/>
    <w:rsid w:val="00903224"/>
    <w:rsid w:val="0090364D"/>
    <w:rsid w:val="00903B83"/>
    <w:rsid w:val="00905049"/>
    <w:rsid w:val="00906155"/>
    <w:rsid w:val="009101DD"/>
    <w:rsid w:val="00910C4E"/>
    <w:rsid w:val="009148BA"/>
    <w:rsid w:val="00916221"/>
    <w:rsid w:val="00916BE1"/>
    <w:rsid w:val="00917741"/>
    <w:rsid w:val="0092086E"/>
    <w:rsid w:val="00920A53"/>
    <w:rsid w:val="009212B3"/>
    <w:rsid w:val="00921DA9"/>
    <w:rsid w:val="0092234D"/>
    <w:rsid w:val="009226C1"/>
    <w:rsid w:val="00923C95"/>
    <w:rsid w:val="00924400"/>
    <w:rsid w:val="00924B0C"/>
    <w:rsid w:val="00927E1D"/>
    <w:rsid w:val="00930453"/>
    <w:rsid w:val="00930A98"/>
    <w:rsid w:val="00930E7A"/>
    <w:rsid w:val="00932E7D"/>
    <w:rsid w:val="00933DB5"/>
    <w:rsid w:val="0093444A"/>
    <w:rsid w:val="00934657"/>
    <w:rsid w:val="00934FAD"/>
    <w:rsid w:val="00935A67"/>
    <w:rsid w:val="0094022E"/>
    <w:rsid w:val="0094153F"/>
    <w:rsid w:val="0094785E"/>
    <w:rsid w:val="00951467"/>
    <w:rsid w:val="009522C3"/>
    <w:rsid w:val="00952464"/>
    <w:rsid w:val="00952E7C"/>
    <w:rsid w:val="0095364B"/>
    <w:rsid w:val="0095440D"/>
    <w:rsid w:val="00955FFE"/>
    <w:rsid w:val="0095742D"/>
    <w:rsid w:val="009578D2"/>
    <w:rsid w:val="00960D86"/>
    <w:rsid w:val="00961E12"/>
    <w:rsid w:val="0096276C"/>
    <w:rsid w:val="00962D69"/>
    <w:rsid w:val="00963C3E"/>
    <w:rsid w:val="009649CB"/>
    <w:rsid w:val="00972E82"/>
    <w:rsid w:val="00976B04"/>
    <w:rsid w:val="00980E76"/>
    <w:rsid w:val="00981C31"/>
    <w:rsid w:val="009825A3"/>
    <w:rsid w:val="0098423E"/>
    <w:rsid w:val="009846CC"/>
    <w:rsid w:val="0098512B"/>
    <w:rsid w:val="00985273"/>
    <w:rsid w:val="0098575E"/>
    <w:rsid w:val="00991DA9"/>
    <w:rsid w:val="009920F3"/>
    <w:rsid w:val="00994D15"/>
    <w:rsid w:val="009A025F"/>
    <w:rsid w:val="009A36C9"/>
    <w:rsid w:val="009B0A83"/>
    <w:rsid w:val="009B1A29"/>
    <w:rsid w:val="009B3689"/>
    <w:rsid w:val="009B6AF5"/>
    <w:rsid w:val="009C066C"/>
    <w:rsid w:val="009C08AF"/>
    <w:rsid w:val="009C0ACD"/>
    <w:rsid w:val="009C14CE"/>
    <w:rsid w:val="009C1971"/>
    <w:rsid w:val="009C3198"/>
    <w:rsid w:val="009C3813"/>
    <w:rsid w:val="009C4BBD"/>
    <w:rsid w:val="009C5787"/>
    <w:rsid w:val="009C6518"/>
    <w:rsid w:val="009D05C4"/>
    <w:rsid w:val="009D27C0"/>
    <w:rsid w:val="009D3572"/>
    <w:rsid w:val="009D5532"/>
    <w:rsid w:val="009D5FEF"/>
    <w:rsid w:val="009D68A8"/>
    <w:rsid w:val="009E421B"/>
    <w:rsid w:val="009E5F52"/>
    <w:rsid w:val="009F0FF6"/>
    <w:rsid w:val="009F46E5"/>
    <w:rsid w:val="009F6827"/>
    <w:rsid w:val="009F71B8"/>
    <w:rsid w:val="009F7589"/>
    <w:rsid w:val="009F7738"/>
    <w:rsid w:val="00A012FD"/>
    <w:rsid w:val="00A03264"/>
    <w:rsid w:val="00A03E9B"/>
    <w:rsid w:val="00A05D2E"/>
    <w:rsid w:val="00A17E1F"/>
    <w:rsid w:val="00A20E7D"/>
    <w:rsid w:val="00A2265D"/>
    <w:rsid w:val="00A22C2D"/>
    <w:rsid w:val="00A26E72"/>
    <w:rsid w:val="00A2795F"/>
    <w:rsid w:val="00A27FF6"/>
    <w:rsid w:val="00A35471"/>
    <w:rsid w:val="00A36F1A"/>
    <w:rsid w:val="00A403CD"/>
    <w:rsid w:val="00A41918"/>
    <w:rsid w:val="00A454A8"/>
    <w:rsid w:val="00A47048"/>
    <w:rsid w:val="00A479A3"/>
    <w:rsid w:val="00A50D19"/>
    <w:rsid w:val="00A55E60"/>
    <w:rsid w:val="00A60489"/>
    <w:rsid w:val="00A634B5"/>
    <w:rsid w:val="00A6470B"/>
    <w:rsid w:val="00A6539A"/>
    <w:rsid w:val="00A654E0"/>
    <w:rsid w:val="00A66F06"/>
    <w:rsid w:val="00A67317"/>
    <w:rsid w:val="00A6757C"/>
    <w:rsid w:val="00A67C3E"/>
    <w:rsid w:val="00A7078D"/>
    <w:rsid w:val="00A70F1E"/>
    <w:rsid w:val="00A7395B"/>
    <w:rsid w:val="00A73D98"/>
    <w:rsid w:val="00A75ACA"/>
    <w:rsid w:val="00A76B05"/>
    <w:rsid w:val="00A77747"/>
    <w:rsid w:val="00A87249"/>
    <w:rsid w:val="00A90169"/>
    <w:rsid w:val="00A90439"/>
    <w:rsid w:val="00A930EC"/>
    <w:rsid w:val="00A9420B"/>
    <w:rsid w:val="00A9480B"/>
    <w:rsid w:val="00A94E71"/>
    <w:rsid w:val="00A951C8"/>
    <w:rsid w:val="00A953C1"/>
    <w:rsid w:val="00A9573E"/>
    <w:rsid w:val="00A957AC"/>
    <w:rsid w:val="00A97AFA"/>
    <w:rsid w:val="00A97C14"/>
    <w:rsid w:val="00AA2779"/>
    <w:rsid w:val="00AA3E4E"/>
    <w:rsid w:val="00AA5089"/>
    <w:rsid w:val="00AA636D"/>
    <w:rsid w:val="00AA6C4B"/>
    <w:rsid w:val="00AA76C3"/>
    <w:rsid w:val="00AB10C0"/>
    <w:rsid w:val="00AC0AD8"/>
    <w:rsid w:val="00AC1203"/>
    <w:rsid w:val="00AC3E63"/>
    <w:rsid w:val="00AC4865"/>
    <w:rsid w:val="00AD0A06"/>
    <w:rsid w:val="00AD1058"/>
    <w:rsid w:val="00AD2227"/>
    <w:rsid w:val="00AD22E1"/>
    <w:rsid w:val="00AD2E0B"/>
    <w:rsid w:val="00AD2FBD"/>
    <w:rsid w:val="00AD7546"/>
    <w:rsid w:val="00AE1984"/>
    <w:rsid w:val="00AE4961"/>
    <w:rsid w:val="00AE62DC"/>
    <w:rsid w:val="00AE7EB3"/>
    <w:rsid w:val="00AF0EBB"/>
    <w:rsid w:val="00AF1363"/>
    <w:rsid w:val="00AF1497"/>
    <w:rsid w:val="00AF1F94"/>
    <w:rsid w:val="00AF411E"/>
    <w:rsid w:val="00AF56E8"/>
    <w:rsid w:val="00AF7DB5"/>
    <w:rsid w:val="00B021BE"/>
    <w:rsid w:val="00B0222D"/>
    <w:rsid w:val="00B03A95"/>
    <w:rsid w:val="00B05885"/>
    <w:rsid w:val="00B05F96"/>
    <w:rsid w:val="00B0772A"/>
    <w:rsid w:val="00B10D10"/>
    <w:rsid w:val="00B166A5"/>
    <w:rsid w:val="00B239BE"/>
    <w:rsid w:val="00B249EF"/>
    <w:rsid w:val="00B2772D"/>
    <w:rsid w:val="00B305EC"/>
    <w:rsid w:val="00B3137B"/>
    <w:rsid w:val="00B319EC"/>
    <w:rsid w:val="00B324F8"/>
    <w:rsid w:val="00B35B02"/>
    <w:rsid w:val="00B36668"/>
    <w:rsid w:val="00B37FC9"/>
    <w:rsid w:val="00B42F60"/>
    <w:rsid w:val="00B4389D"/>
    <w:rsid w:val="00B454A8"/>
    <w:rsid w:val="00B45A38"/>
    <w:rsid w:val="00B46D21"/>
    <w:rsid w:val="00B46FBF"/>
    <w:rsid w:val="00B47357"/>
    <w:rsid w:val="00B508F7"/>
    <w:rsid w:val="00B50C7B"/>
    <w:rsid w:val="00B50D17"/>
    <w:rsid w:val="00B541DB"/>
    <w:rsid w:val="00B54735"/>
    <w:rsid w:val="00B55B55"/>
    <w:rsid w:val="00B56DA0"/>
    <w:rsid w:val="00B5726A"/>
    <w:rsid w:val="00B61678"/>
    <w:rsid w:val="00B64A53"/>
    <w:rsid w:val="00B660E1"/>
    <w:rsid w:val="00B66EB5"/>
    <w:rsid w:val="00B7009A"/>
    <w:rsid w:val="00B70678"/>
    <w:rsid w:val="00B70E57"/>
    <w:rsid w:val="00B73ACC"/>
    <w:rsid w:val="00B74D0E"/>
    <w:rsid w:val="00B7545D"/>
    <w:rsid w:val="00B758D3"/>
    <w:rsid w:val="00B7605D"/>
    <w:rsid w:val="00B76515"/>
    <w:rsid w:val="00B769DC"/>
    <w:rsid w:val="00B77174"/>
    <w:rsid w:val="00B77833"/>
    <w:rsid w:val="00B80FD1"/>
    <w:rsid w:val="00B8172A"/>
    <w:rsid w:val="00B83186"/>
    <w:rsid w:val="00B83CB6"/>
    <w:rsid w:val="00B83EF2"/>
    <w:rsid w:val="00B8503A"/>
    <w:rsid w:val="00B85319"/>
    <w:rsid w:val="00B868B4"/>
    <w:rsid w:val="00B87B41"/>
    <w:rsid w:val="00B91A0F"/>
    <w:rsid w:val="00B926D9"/>
    <w:rsid w:val="00B94DFC"/>
    <w:rsid w:val="00BA3CC0"/>
    <w:rsid w:val="00BA5C4C"/>
    <w:rsid w:val="00BA6AC6"/>
    <w:rsid w:val="00BB1BB1"/>
    <w:rsid w:val="00BB2CBB"/>
    <w:rsid w:val="00BB337D"/>
    <w:rsid w:val="00BB3484"/>
    <w:rsid w:val="00BB36CE"/>
    <w:rsid w:val="00BB566C"/>
    <w:rsid w:val="00BB5706"/>
    <w:rsid w:val="00BB7348"/>
    <w:rsid w:val="00BB750D"/>
    <w:rsid w:val="00BC0E98"/>
    <w:rsid w:val="00BC4939"/>
    <w:rsid w:val="00BC66D1"/>
    <w:rsid w:val="00BC7A44"/>
    <w:rsid w:val="00BD20E6"/>
    <w:rsid w:val="00BD51B2"/>
    <w:rsid w:val="00BD6FBB"/>
    <w:rsid w:val="00BE1AF0"/>
    <w:rsid w:val="00BE2C4A"/>
    <w:rsid w:val="00BE2F73"/>
    <w:rsid w:val="00BF01EE"/>
    <w:rsid w:val="00BF3209"/>
    <w:rsid w:val="00BF6456"/>
    <w:rsid w:val="00C025B9"/>
    <w:rsid w:val="00C02A4A"/>
    <w:rsid w:val="00C16B96"/>
    <w:rsid w:val="00C17F10"/>
    <w:rsid w:val="00C214FA"/>
    <w:rsid w:val="00C21EE1"/>
    <w:rsid w:val="00C21F09"/>
    <w:rsid w:val="00C2220A"/>
    <w:rsid w:val="00C24642"/>
    <w:rsid w:val="00C2776B"/>
    <w:rsid w:val="00C27C76"/>
    <w:rsid w:val="00C30F8E"/>
    <w:rsid w:val="00C3197F"/>
    <w:rsid w:val="00C34D74"/>
    <w:rsid w:val="00C36B60"/>
    <w:rsid w:val="00C42ED5"/>
    <w:rsid w:val="00C433A7"/>
    <w:rsid w:val="00C45E1B"/>
    <w:rsid w:val="00C479D3"/>
    <w:rsid w:val="00C516F7"/>
    <w:rsid w:val="00C52A3D"/>
    <w:rsid w:val="00C53A38"/>
    <w:rsid w:val="00C55BA4"/>
    <w:rsid w:val="00C56B6D"/>
    <w:rsid w:val="00C5714D"/>
    <w:rsid w:val="00C576C7"/>
    <w:rsid w:val="00C6562D"/>
    <w:rsid w:val="00C67012"/>
    <w:rsid w:val="00C67B86"/>
    <w:rsid w:val="00C716B2"/>
    <w:rsid w:val="00C71FFD"/>
    <w:rsid w:val="00C7364C"/>
    <w:rsid w:val="00C739AF"/>
    <w:rsid w:val="00C766F1"/>
    <w:rsid w:val="00C774A6"/>
    <w:rsid w:val="00C817D7"/>
    <w:rsid w:val="00C817DD"/>
    <w:rsid w:val="00C81F69"/>
    <w:rsid w:val="00C8294E"/>
    <w:rsid w:val="00C838CF"/>
    <w:rsid w:val="00C85ACF"/>
    <w:rsid w:val="00C918E9"/>
    <w:rsid w:val="00C91D39"/>
    <w:rsid w:val="00C92449"/>
    <w:rsid w:val="00C928BF"/>
    <w:rsid w:val="00C93FCC"/>
    <w:rsid w:val="00CA1251"/>
    <w:rsid w:val="00CA2A1C"/>
    <w:rsid w:val="00CA3907"/>
    <w:rsid w:val="00CA439D"/>
    <w:rsid w:val="00CA6326"/>
    <w:rsid w:val="00CA6F81"/>
    <w:rsid w:val="00CA7F9D"/>
    <w:rsid w:val="00CB13AB"/>
    <w:rsid w:val="00CB363B"/>
    <w:rsid w:val="00CB4219"/>
    <w:rsid w:val="00CC1F6C"/>
    <w:rsid w:val="00CC341B"/>
    <w:rsid w:val="00CC6BC1"/>
    <w:rsid w:val="00CD0637"/>
    <w:rsid w:val="00CD4F72"/>
    <w:rsid w:val="00CE02BD"/>
    <w:rsid w:val="00CE1C69"/>
    <w:rsid w:val="00CE33FA"/>
    <w:rsid w:val="00CE4D4C"/>
    <w:rsid w:val="00CE5562"/>
    <w:rsid w:val="00CE5E46"/>
    <w:rsid w:val="00CE62A2"/>
    <w:rsid w:val="00CF3487"/>
    <w:rsid w:val="00CF7861"/>
    <w:rsid w:val="00D01714"/>
    <w:rsid w:val="00D01E9A"/>
    <w:rsid w:val="00D059A9"/>
    <w:rsid w:val="00D10611"/>
    <w:rsid w:val="00D11131"/>
    <w:rsid w:val="00D23902"/>
    <w:rsid w:val="00D242B4"/>
    <w:rsid w:val="00D26147"/>
    <w:rsid w:val="00D31B91"/>
    <w:rsid w:val="00D3221D"/>
    <w:rsid w:val="00D346AB"/>
    <w:rsid w:val="00D37DFB"/>
    <w:rsid w:val="00D4156A"/>
    <w:rsid w:val="00D46DD2"/>
    <w:rsid w:val="00D510BE"/>
    <w:rsid w:val="00D511B3"/>
    <w:rsid w:val="00D52964"/>
    <w:rsid w:val="00D52B05"/>
    <w:rsid w:val="00D60981"/>
    <w:rsid w:val="00D610A8"/>
    <w:rsid w:val="00D61181"/>
    <w:rsid w:val="00D64383"/>
    <w:rsid w:val="00D64C2A"/>
    <w:rsid w:val="00D66202"/>
    <w:rsid w:val="00D72477"/>
    <w:rsid w:val="00D728C4"/>
    <w:rsid w:val="00D761A1"/>
    <w:rsid w:val="00D83212"/>
    <w:rsid w:val="00D875DD"/>
    <w:rsid w:val="00D87668"/>
    <w:rsid w:val="00D90846"/>
    <w:rsid w:val="00D92901"/>
    <w:rsid w:val="00D95138"/>
    <w:rsid w:val="00D95344"/>
    <w:rsid w:val="00DA0207"/>
    <w:rsid w:val="00DA16D1"/>
    <w:rsid w:val="00DA3E1D"/>
    <w:rsid w:val="00DA6C18"/>
    <w:rsid w:val="00DA7AE8"/>
    <w:rsid w:val="00DB48FF"/>
    <w:rsid w:val="00DC0CFE"/>
    <w:rsid w:val="00DC0E11"/>
    <w:rsid w:val="00DC1A1B"/>
    <w:rsid w:val="00DC2A44"/>
    <w:rsid w:val="00DC3F02"/>
    <w:rsid w:val="00DC426A"/>
    <w:rsid w:val="00DC46A4"/>
    <w:rsid w:val="00DD0DC9"/>
    <w:rsid w:val="00DD5204"/>
    <w:rsid w:val="00DD5C23"/>
    <w:rsid w:val="00DD7125"/>
    <w:rsid w:val="00DE0D62"/>
    <w:rsid w:val="00DE2160"/>
    <w:rsid w:val="00DE23BC"/>
    <w:rsid w:val="00DE3830"/>
    <w:rsid w:val="00DE4B75"/>
    <w:rsid w:val="00DE5598"/>
    <w:rsid w:val="00DF17D2"/>
    <w:rsid w:val="00DF190E"/>
    <w:rsid w:val="00DF202A"/>
    <w:rsid w:val="00DF223F"/>
    <w:rsid w:val="00DF2F06"/>
    <w:rsid w:val="00DF32E3"/>
    <w:rsid w:val="00DF5B62"/>
    <w:rsid w:val="00E01A7A"/>
    <w:rsid w:val="00E03BF7"/>
    <w:rsid w:val="00E07BA6"/>
    <w:rsid w:val="00E11217"/>
    <w:rsid w:val="00E13509"/>
    <w:rsid w:val="00E137A9"/>
    <w:rsid w:val="00E14C05"/>
    <w:rsid w:val="00E161E7"/>
    <w:rsid w:val="00E22037"/>
    <w:rsid w:val="00E22A22"/>
    <w:rsid w:val="00E23C04"/>
    <w:rsid w:val="00E24821"/>
    <w:rsid w:val="00E24F68"/>
    <w:rsid w:val="00E27B89"/>
    <w:rsid w:val="00E3333D"/>
    <w:rsid w:val="00E33746"/>
    <w:rsid w:val="00E3399A"/>
    <w:rsid w:val="00E35300"/>
    <w:rsid w:val="00E35E95"/>
    <w:rsid w:val="00E42D75"/>
    <w:rsid w:val="00E459D0"/>
    <w:rsid w:val="00E50198"/>
    <w:rsid w:val="00E50FBB"/>
    <w:rsid w:val="00E512D9"/>
    <w:rsid w:val="00E55EA0"/>
    <w:rsid w:val="00E60EA1"/>
    <w:rsid w:val="00E614B5"/>
    <w:rsid w:val="00E617A3"/>
    <w:rsid w:val="00E61C44"/>
    <w:rsid w:val="00E6282A"/>
    <w:rsid w:val="00E63116"/>
    <w:rsid w:val="00E641B8"/>
    <w:rsid w:val="00E64593"/>
    <w:rsid w:val="00E66567"/>
    <w:rsid w:val="00E70769"/>
    <w:rsid w:val="00E71059"/>
    <w:rsid w:val="00E716BB"/>
    <w:rsid w:val="00E7274D"/>
    <w:rsid w:val="00E732F2"/>
    <w:rsid w:val="00E73474"/>
    <w:rsid w:val="00E73E32"/>
    <w:rsid w:val="00E81A39"/>
    <w:rsid w:val="00E81D73"/>
    <w:rsid w:val="00E85829"/>
    <w:rsid w:val="00E87077"/>
    <w:rsid w:val="00E900B8"/>
    <w:rsid w:val="00E91D53"/>
    <w:rsid w:val="00E940F2"/>
    <w:rsid w:val="00E95C67"/>
    <w:rsid w:val="00E96B64"/>
    <w:rsid w:val="00E97035"/>
    <w:rsid w:val="00EA4887"/>
    <w:rsid w:val="00EA68B6"/>
    <w:rsid w:val="00EA68FF"/>
    <w:rsid w:val="00EB2903"/>
    <w:rsid w:val="00EB6139"/>
    <w:rsid w:val="00EC1482"/>
    <w:rsid w:val="00EC1A5B"/>
    <w:rsid w:val="00EC21E2"/>
    <w:rsid w:val="00EC4435"/>
    <w:rsid w:val="00ED05CB"/>
    <w:rsid w:val="00ED1F37"/>
    <w:rsid w:val="00ED23DA"/>
    <w:rsid w:val="00ED240E"/>
    <w:rsid w:val="00ED30B2"/>
    <w:rsid w:val="00ED5D26"/>
    <w:rsid w:val="00ED78F2"/>
    <w:rsid w:val="00EE15A2"/>
    <w:rsid w:val="00EE307A"/>
    <w:rsid w:val="00EE4D9A"/>
    <w:rsid w:val="00EE6F5B"/>
    <w:rsid w:val="00EF1A6B"/>
    <w:rsid w:val="00EF399C"/>
    <w:rsid w:val="00EF4176"/>
    <w:rsid w:val="00EF4537"/>
    <w:rsid w:val="00EF4608"/>
    <w:rsid w:val="00EF5144"/>
    <w:rsid w:val="00EF5EFD"/>
    <w:rsid w:val="00EF718E"/>
    <w:rsid w:val="00F01AF8"/>
    <w:rsid w:val="00F01DE4"/>
    <w:rsid w:val="00F0659B"/>
    <w:rsid w:val="00F0760B"/>
    <w:rsid w:val="00F10C31"/>
    <w:rsid w:val="00F11112"/>
    <w:rsid w:val="00F11B6C"/>
    <w:rsid w:val="00F161DA"/>
    <w:rsid w:val="00F164BD"/>
    <w:rsid w:val="00F171A4"/>
    <w:rsid w:val="00F20A92"/>
    <w:rsid w:val="00F253B1"/>
    <w:rsid w:val="00F26199"/>
    <w:rsid w:val="00F268A9"/>
    <w:rsid w:val="00F26C67"/>
    <w:rsid w:val="00F270D7"/>
    <w:rsid w:val="00F30A9E"/>
    <w:rsid w:val="00F314FF"/>
    <w:rsid w:val="00F34F2F"/>
    <w:rsid w:val="00F35077"/>
    <w:rsid w:val="00F357E9"/>
    <w:rsid w:val="00F35DF0"/>
    <w:rsid w:val="00F438FE"/>
    <w:rsid w:val="00F44927"/>
    <w:rsid w:val="00F5188E"/>
    <w:rsid w:val="00F54A58"/>
    <w:rsid w:val="00F55DAE"/>
    <w:rsid w:val="00F57B55"/>
    <w:rsid w:val="00F60D8E"/>
    <w:rsid w:val="00F61C83"/>
    <w:rsid w:val="00F62FD9"/>
    <w:rsid w:val="00F63D1E"/>
    <w:rsid w:val="00F65C2D"/>
    <w:rsid w:val="00F678E7"/>
    <w:rsid w:val="00F7428C"/>
    <w:rsid w:val="00F75182"/>
    <w:rsid w:val="00F75E54"/>
    <w:rsid w:val="00F76E37"/>
    <w:rsid w:val="00F77C6A"/>
    <w:rsid w:val="00F77E06"/>
    <w:rsid w:val="00F80C26"/>
    <w:rsid w:val="00F81019"/>
    <w:rsid w:val="00F87540"/>
    <w:rsid w:val="00F87768"/>
    <w:rsid w:val="00F94EF0"/>
    <w:rsid w:val="00F968E4"/>
    <w:rsid w:val="00F96C9A"/>
    <w:rsid w:val="00FA0340"/>
    <w:rsid w:val="00FA0CFC"/>
    <w:rsid w:val="00FA16F6"/>
    <w:rsid w:val="00FA2302"/>
    <w:rsid w:val="00FA3517"/>
    <w:rsid w:val="00FB0D78"/>
    <w:rsid w:val="00FB1DDA"/>
    <w:rsid w:val="00FB48AF"/>
    <w:rsid w:val="00FB5BB0"/>
    <w:rsid w:val="00FB7210"/>
    <w:rsid w:val="00FB7A53"/>
    <w:rsid w:val="00FC1B82"/>
    <w:rsid w:val="00FC28D7"/>
    <w:rsid w:val="00FD0A03"/>
    <w:rsid w:val="00FD1120"/>
    <w:rsid w:val="00FD11F1"/>
    <w:rsid w:val="00FD2C5A"/>
    <w:rsid w:val="00FD6B26"/>
    <w:rsid w:val="00FE48EB"/>
    <w:rsid w:val="00FF4172"/>
    <w:rsid w:val="1828B2E0"/>
    <w:rsid w:val="1F6116BA"/>
    <w:rsid w:val="31440476"/>
    <w:rsid w:val="7F154D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7D9B2C"/>
  <w15:chartTrackingRefBased/>
  <w15:docId w15:val="{903F825B-4E46-4EED-88C6-03689898D9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pt-BR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62229"/>
    <w:pPr>
      <w:keepNext/>
      <w:keepLines/>
      <w:spacing w:after="120" w:line="360" w:lineRule="auto"/>
      <w:jc w:val="center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03014"/>
    <w:pPr>
      <w:keepNext/>
      <w:keepLines/>
      <w:spacing w:before="120" w:after="120" w:line="360" w:lineRule="auto"/>
      <w:jc w:val="center"/>
      <w:outlineLvl w:val="1"/>
    </w:pPr>
    <w:rPr>
      <w:rFonts w:eastAsiaTheme="majorEastAsia" w:cstheme="majorBidi"/>
      <w:b/>
      <w:caps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74252E"/>
    <w:pPr>
      <w:keepNext/>
      <w:keepLines/>
      <w:spacing w:before="120" w:after="120" w:line="360" w:lineRule="auto"/>
      <w:jc w:val="left"/>
      <w:outlineLvl w:val="2"/>
    </w:pPr>
    <w:rPr>
      <w:rFonts w:eastAsiaTheme="majorEastAsia" w:cstheme="majorBidi"/>
      <w:b/>
      <w:caps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087896"/>
    <w:pPr>
      <w:keepNext/>
      <w:keepLines/>
      <w:spacing w:before="120" w:after="120" w:line="360" w:lineRule="auto"/>
      <w:jc w:val="left"/>
      <w:outlineLvl w:val="3"/>
    </w:pPr>
    <w:rPr>
      <w:rFonts w:eastAsiaTheme="majorEastAsia" w:cstheme="majorBidi"/>
      <w:iCs/>
      <w:caps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087896"/>
    <w:pPr>
      <w:keepNext/>
      <w:keepLines/>
      <w:spacing w:before="120" w:after="120" w:line="360" w:lineRule="auto"/>
      <w:jc w:val="left"/>
      <w:outlineLvl w:val="4"/>
    </w:pPr>
    <w:rPr>
      <w:rFonts w:eastAsiaTheme="majorEastAsia" w:cstheme="majorBidi"/>
      <w:b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EstiloArtigo">
    <w:name w:val="Estilo Artigo"/>
    <w:basedOn w:val="Normal"/>
    <w:link w:val="EstiloArtigoChar"/>
    <w:qFormat/>
    <w:rsid w:val="00026C59"/>
    <w:pPr>
      <w:tabs>
        <w:tab w:val="left" w:pos="709"/>
      </w:tabs>
      <w:spacing w:line="360" w:lineRule="auto"/>
    </w:pPr>
  </w:style>
  <w:style w:type="character" w:customStyle="1" w:styleId="EstiloArtigoChar">
    <w:name w:val="Estilo Artigo Char"/>
    <w:basedOn w:val="Fontepargpadro"/>
    <w:link w:val="EstiloArtigo"/>
    <w:rsid w:val="00026C59"/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74252E"/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74252E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74252E"/>
    <w:rPr>
      <w:vertAlign w:val="superscript"/>
    </w:rPr>
  </w:style>
  <w:style w:type="character" w:customStyle="1" w:styleId="Ttulo1Char">
    <w:name w:val="Título 1 Char"/>
    <w:basedOn w:val="Fontepargpadro"/>
    <w:link w:val="Ttulo1"/>
    <w:uiPriority w:val="9"/>
    <w:rsid w:val="00762229"/>
    <w:rPr>
      <w:rFonts w:eastAsiaTheme="majorEastAsia" w:cstheme="majorBidi"/>
      <w:b/>
      <w:caps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503014"/>
    <w:rPr>
      <w:rFonts w:eastAsiaTheme="majorEastAsia" w:cstheme="majorBidi"/>
      <w:b/>
      <w:caps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74252E"/>
    <w:rPr>
      <w:rFonts w:eastAsiaTheme="majorEastAsia" w:cstheme="majorBidi"/>
      <w:b/>
      <w:caps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087896"/>
    <w:rPr>
      <w:rFonts w:eastAsiaTheme="majorEastAsia" w:cstheme="majorBidi"/>
      <w:iCs/>
      <w:caps/>
    </w:rPr>
  </w:style>
  <w:style w:type="character" w:customStyle="1" w:styleId="Ttulo5Char">
    <w:name w:val="Título 5 Char"/>
    <w:basedOn w:val="Fontepargpadro"/>
    <w:link w:val="Ttulo5"/>
    <w:uiPriority w:val="9"/>
    <w:rsid w:val="00087896"/>
    <w:rPr>
      <w:rFonts w:eastAsiaTheme="majorEastAsia" w:cstheme="majorBidi"/>
      <w:b/>
    </w:rPr>
  </w:style>
  <w:style w:type="paragraph" w:customStyle="1" w:styleId="Referencias">
    <w:name w:val="Referencias"/>
    <w:basedOn w:val="Normal"/>
    <w:link w:val="ReferenciasChar"/>
    <w:qFormat/>
    <w:rsid w:val="00BB5706"/>
    <w:pPr>
      <w:jc w:val="left"/>
    </w:pPr>
  </w:style>
  <w:style w:type="character" w:customStyle="1" w:styleId="ReferenciasChar">
    <w:name w:val="Referencias Char"/>
    <w:basedOn w:val="Fontepargpadro"/>
    <w:link w:val="Referencias"/>
    <w:rsid w:val="00BB5706"/>
  </w:style>
  <w:style w:type="character" w:styleId="Hyperlink">
    <w:name w:val="Hyperlink"/>
    <w:basedOn w:val="Fontepargpadro"/>
    <w:uiPriority w:val="99"/>
    <w:unhideWhenUsed/>
    <w:rsid w:val="008408E3"/>
    <w:rPr>
      <w:color w:val="0563C1" w:themeColor="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8408E3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DA16D1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DA16D1"/>
  </w:style>
  <w:style w:type="paragraph" w:styleId="Rodap">
    <w:name w:val="footer"/>
    <w:basedOn w:val="Normal"/>
    <w:link w:val="RodapChar"/>
    <w:uiPriority w:val="99"/>
    <w:unhideWhenUsed/>
    <w:rsid w:val="00DA16D1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DA16D1"/>
  </w:style>
  <w:style w:type="character" w:styleId="Refdecomentrio">
    <w:name w:val="annotation reference"/>
    <w:basedOn w:val="Fontepargpadro"/>
    <w:unhideWhenUsed/>
    <w:rsid w:val="007C18DD"/>
    <w:rPr>
      <w:sz w:val="16"/>
      <w:szCs w:val="16"/>
    </w:rPr>
  </w:style>
  <w:style w:type="paragraph" w:styleId="Textodecomentrio">
    <w:name w:val="annotation text"/>
    <w:basedOn w:val="Normal"/>
    <w:link w:val="TextodecomentrioChar"/>
    <w:unhideWhenUsed/>
    <w:rsid w:val="007C18DD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rsid w:val="007C18DD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7C18D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7C18DD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C18DD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C18DD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DE23BC"/>
    <w:pPr>
      <w:spacing w:before="100" w:beforeAutospacing="1" w:after="100" w:afterAutospacing="1"/>
      <w:jc w:val="left"/>
    </w:pPr>
    <w:rPr>
      <w:rFonts w:eastAsia="Times New Roman" w:cs="Times New Roman"/>
      <w:szCs w:val="24"/>
      <w:lang w:eastAsia="pt-BR"/>
    </w:rPr>
  </w:style>
  <w:style w:type="paragraph" w:customStyle="1" w:styleId="DestaquePr-Textual">
    <w:name w:val="Destaque Pré-Textual"/>
    <w:basedOn w:val="Normal"/>
    <w:qFormat/>
    <w:rsid w:val="008A1868"/>
    <w:pPr>
      <w:jc w:val="center"/>
    </w:pPr>
    <w:rPr>
      <w:rFonts w:eastAsia="Times New Roman" w:cs="Times New Roman"/>
      <w:b/>
      <w:szCs w:val="24"/>
      <w:lang w:eastAsia="pt-BR"/>
    </w:rPr>
  </w:style>
  <w:style w:type="character" w:customStyle="1" w:styleId="normaltextrun">
    <w:name w:val="normaltextrun"/>
    <w:basedOn w:val="Fontepargpadro"/>
    <w:rsid w:val="008F3985"/>
  </w:style>
  <w:style w:type="paragraph" w:customStyle="1" w:styleId="paragraph">
    <w:name w:val="paragraph"/>
    <w:basedOn w:val="Normal"/>
    <w:rsid w:val="008F3985"/>
    <w:pPr>
      <w:spacing w:before="100" w:beforeAutospacing="1" w:after="100" w:afterAutospacing="1"/>
      <w:jc w:val="left"/>
    </w:pPr>
    <w:rPr>
      <w:rFonts w:eastAsia="Times New Roman" w:cs="Times New Roman"/>
      <w:szCs w:val="24"/>
      <w:lang w:eastAsia="pt-BR"/>
    </w:rPr>
  </w:style>
  <w:style w:type="character" w:customStyle="1" w:styleId="eop">
    <w:name w:val="eop"/>
    <w:basedOn w:val="Fontepargpadro"/>
    <w:rsid w:val="008F3985"/>
  </w:style>
  <w:style w:type="character" w:styleId="TextodoEspaoReservado">
    <w:name w:val="Placeholder Text"/>
    <w:basedOn w:val="Fontepargpadro"/>
    <w:uiPriority w:val="99"/>
    <w:semiHidden/>
    <w:rsid w:val="004E32F9"/>
    <w:rPr>
      <w:color w:val="808080"/>
    </w:rPr>
  </w:style>
  <w:style w:type="character" w:styleId="MenoPendente">
    <w:name w:val="Unresolved Mention"/>
    <w:basedOn w:val="Fontepargpadro"/>
    <w:uiPriority w:val="99"/>
    <w:semiHidden/>
    <w:unhideWhenUsed/>
    <w:rsid w:val="004167A7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E707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960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6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7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29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3052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53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180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86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6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9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452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61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7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0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41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063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57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3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937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889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14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67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00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9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239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72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5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4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61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26" Type="http://schemas.openxmlformats.org/officeDocument/2006/relationships/image" Target="media/image18.emf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hyperlink" Target="https://doi.org/10.5753/erigo.2021.18442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emf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32" Type="http://schemas.openxmlformats.org/officeDocument/2006/relationships/image" Target="media/image24.emf"/><Relationship Id="rId37" Type="http://schemas.openxmlformats.org/officeDocument/2006/relationships/footer" Target="footer1.xml"/><Relationship Id="rId40" Type="http://schemas.microsoft.com/office/2020/10/relationships/intelligence" Target="intelligence2.xml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28" Type="http://schemas.openxmlformats.org/officeDocument/2006/relationships/image" Target="media/image20.png"/><Relationship Id="rId36" Type="http://schemas.openxmlformats.org/officeDocument/2006/relationships/hyperlink" Target="https://anaiscbc.abcustos.org.br/anais/article%20/view/2402/2402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emf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image" Target="media/image22.png"/><Relationship Id="rId35" Type="http://schemas.openxmlformats.org/officeDocument/2006/relationships/hyperlink" Target="https://revistas.butfpr.edu.br/revistagi/article/" TargetMode="External"/><Relationship Id="rId8" Type="http://schemas.openxmlformats.org/officeDocument/2006/relationships/hyperlink" Target="mailto:rogerio.oliveira@mackenzie.br" TargetMode="External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108456\Documents\Modelos%20Personalizados%20do%20Office\Template%20Artigo%20TCC%20-%202019-1-Modelo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F45211-73CB-467D-A30F-02EA0787BD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C:\Users\108456\Documents\Modelos Personalizados do Office\Template Artigo TCC - 2019-1-Modelo.dotx</Template>
  <TotalTime>1</TotalTime>
  <Pages>20</Pages>
  <Words>6315</Words>
  <Characters>34104</Characters>
  <Application>Microsoft Office Word</Application>
  <DocSecurity>0</DocSecurity>
  <Lines>284</Lines>
  <Paragraphs>80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40339</CharactersWithSpaces>
  <SharedDoc>false</SharedDoc>
  <HLinks>
    <vt:vector size="6" baseType="variant">
      <vt:variant>
        <vt:i4>6946819</vt:i4>
      </vt:variant>
      <vt:variant>
        <vt:i4>0</vt:i4>
      </vt:variant>
      <vt:variant>
        <vt:i4>0</vt:i4>
      </vt:variant>
      <vt:variant>
        <vt:i4>5</vt:i4>
      </vt:variant>
      <vt:variant>
        <vt:lpwstr>mailto:rogerio.oliveira@mackenzie.br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Atenção</dc:creator>
  <cp:keywords/>
  <dc:description/>
  <cp:lastModifiedBy>CAROLINE JAWETZ STEINER</cp:lastModifiedBy>
  <cp:revision>2</cp:revision>
  <dcterms:created xsi:type="dcterms:W3CDTF">2022-12-21T00:31:00Z</dcterms:created>
  <dcterms:modified xsi:type="dcterms:W3CDTF">2022-12-21T00:31:00Z</dcterms:modified>
</cp:coreProperties>
</file>